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AA" w:rsidRPr="00572985" w:rsidRDefault="007B77AA" w:rsidP="007B77AA">
      <w:pPr>
        <w:pStyle w:val="1"/>
        <w:jc w:val="center"/>
        <w:rPr>
          <w:rFonts w:ascii="微软雅黑" w:eastAsia="微软雅黑" w:hAnsi="微软雅黑"/>
        </w:rPr>
      </w:pPr>
      <w:bookmarkStart w:id="0" w:name="_Toc14888225"/>
      <w:bookmarkStart w:id="1" w:name="_Toc14888228"/>
      <w:r w:rsidRPr="00572985">
        <w:rPr>
          <w:rFonts w:ascii="微软雅黑" w:eastAsia="微软雅黑" w:hAnsi="微软雅黑" w:hint="eastAsia"/>
        </w:rPr>
        <w:t>年少有为</w:t>
      </w:r>
      <w:r w:rsidRPr="00572985">
        <w:rPr>
          <w:rFonts w:ascii="微软雅黑" w:eastAsia="微软雅黑" w:hAnsi="微软雅黑"/>
        </w:rPr>
        <w:t xml:space="preserve"> </w:t>
      </w:r>
      <w:r w:rsidRPr="00572985">
        <w:rPr>
          <w:rFonts w:ascii="微软雅黑" w:eastAsia="微软雅黑" w:hAnsi="微软雅黑" w:hint="eastAsia"/>
        </w:rPr>
        <w:t>当红不让</w:t>
      </w:r>
      <w:bookmarkEnd w:id="0"/>
    </w:p>
    <w:p w:rsidR="007B77AA" w:rsidRPr="00572985" w:rsidRDefault="007B77AA" w:rsidP="007B77AA">
      <w:pPr>
        <w:jc w:val="center"/>
      </w:pPr>
      <w:r w:rsidRPr="00572985">
        <w:t>BE YOUNG BE REDER</w:t>
      </w:r>
    </w:p>
    <w:p w:rsidR="007B77AA" w:rsidRPr="007B77AA" w:rsidRDefault="007B77AA" w:rsidP="007B77AA">
      <w:pPr>
        <w:jc w:val="center"/>
        <w:rPr>
          <w:rFonts w:ascii="微软雅黑" w:eastAsia="微软雅黑" w:hAnsi="微软雅黑"/>
          <w:sz w:val="22"/>
        </w:rPr>
      </w:pPr>
      <w:r w:rsidRPr="00572985">
        <w:rPr>
          <w:rFonts w:ascii="微软雅黑" w:eastAsia="微软雅黑" w:hAnsi="微软雅黑" w:hint="eastAsia"/>
          <w:sz w:val="22"/>
        </w:rPr>
        <w:t>小红书</w:t>
      </w:r>
      <w:r w:rsidRPr="00572985">
        <w:rPr>
          <w:rFonts w:ascii="微软雅黑" w:eastAsia="微软雅黑" w:hAnsi="微软雅黑"/>
          <w:sz w:val="22"/>
        </w:rPr>
        <w:t>2020</w:t>
      </w:r>
      <w:r w:rsidRPr="00572985">
        <w:rPr>
          <w:rFonts w:ascii="微软雅黑" w:eastAsia="微软雅黑" w:hAnsi="微软雅黑" w:hint="eastAsia"/>
          <w:sz w:val="22"/>
        </w:rPr>
        <w:t>校园招聘正式启动！</w:t>
      </w:r>
    </w:p>
    <w:p w:rsidR="007B77AA" w:rsidRPr="007B77AA" w:rsidRDefault="007B77AA" w:rsidP="007B77AA">
      <w:pPr>
        <w:pStyle w:val="3"/>
        <w:rPr>
          <w:sz w:val="18"/>
          <w:szCs w:val="18"/>
        </w:rPr>
      </w:pPr>
      <w:r w:rsidRPr="007B77AA">
        <w:rPr>
          <w:rFonts w:hint="eastAsia"/>
          <w:sz w:val="18"/>
          <w:szCs w:val="18"/>
        </w:rPr>
        <w:t>校招流程</w:t>
      </w:r>
      <w:bookmarkEnd w:id="1"/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面向人群：</w:t>
      </w:r>
      <w:r w:rsidRPr="007B77AA">
        <w:rPr>
          <w:rFonts w:ascii="微软雅黑" w:eastAsia="微软雅黑" w:hAnsi="微软雅黑"/>
          <w:sz w:val="18"/>
          <w:szCs w:val="18"/>
        </w:rPr>
        <w:t>2019年9月-2020年8月</w:t>
      </w:r>
      <w:r w:rsidRPr="007B77AA">
        <w:rPr>
          <w:rFonts w:ascii="微软雅黑" w:eastAsia="微软雅黑" w:hAnsi="微软雅黑" w:hint="eastAsia"/>
          <w:sz w:val="18"/>
          <w:szCs w:val="18"/>
        </w:rPr>
        <w:t>毕业的应届生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校招日历：网申</w:t>
      </w:r>
      <w:r w:rsidRPr="007B77AA">
        <w:rPr>
          <w:rFonts w:ascii="微软雅黑" w:eastAsia="微软雅黑" w:hAnsi="微软雅黑"/>
          <w:sz w:val="18"/>
          <w:szCs w:val="18"/>
        </w:rPr>
        <w:t>/内推（截止时间：9月20日）</w:t>
      </w:r>
      <w:r w:rsidRPr="007B77AA">
        <w:rPr>
          <w:rFonts w:ascii="微软雅黑" w:eastAsia="微软雅黑" w:hAnsi="微软雅黑" w:hint="eastAsia"/>
          <w:sz w:val="18"/>
          <w:szCs w:val="18"/>
        </w:rPr>
        <w:t>→笔试时间（</w:t>
      </w:r>
      <w:r w:rsidRPr="007B77AA">
        <w:rPr>
          <w:rFonts w:ascii="微软雅黑" w:eastAsia="微软雅黑" w:hAnsi="微软雅黑"/>
          <w:sz w:val="18"/>
          <w:szCs w:val="18"/>
        </w:rPr>
        <w:t>8月下旬-9月中旬）</w:t>
      </w:r>
      <w:r w:rsidRPr="007B77AA">
        <w:rPr>
          <w:rFonts w:ascii="微软雅黑" w:eastAsia="微软雅黑" w:hAnsi="微软雅黑" w:hint="eastAsia"/>
          <w:sz w:val="18"/>
          <w:szCs w:val="18"/>
        </w:rPr>
        <w:t>→面试时间（</w:t>
      </w:r>
      <w:r w:rsidRPr="007B77AA">
        <w:rPr>
          <w:rFonts w:ascii="微软雅黑" w:eastAsia="微软雅黑" w:hAnsi="微软雅黑"/>
          <w:sz w:val="18"/>
          <w:szCs w:val="18"/>
        </w:rPr>
        <w:t>9月）</w:t>
      </w:r>
      <w:r w:rsidRPr="007B77AA">
        <w:rPr>
          <w:rFonts w:ascii="微软雅黑" w:eastAsia="微软雅黑" w:hAnsi="微软雅黑" w:hint="eastAsia"/>
          <w:sz w:val="18"/>
          <w:szCs w:val="18"/>
        </w:rPr>
        <w:t>→</w:t>
      </w:r>
      <w:r w:rsidRPr="007B77AA">
        <w:rPr>
          <w:rFonts w:ascii="微软雅黑" w:eastAsia="微软雅黑" w:hAnsi="微软雅黑"/>
          <w:sz w:val="18"/>
          <w:szCs w:val="18"/>
        </w:rPr>
        <w:t>Offer</w:t>
      </w:r>
      <w:r w:rsidRPr="007B77AA">
        <w:rPr>
          <w:rFonts w:ascii="微软雅黑" w:eastAsia="微软雅黑" w:hAnsi="微软雅黑" w:hint="eastAsia"/>
          <w:sz w:val="18"/>
          <w:szCs w:val="18"/>
        </w:rPr>
        <w:t>发放（</w:t>
      </w:r>
      <w:r w:rsidRPr="007B77AA">
        <w:rPr>
          <w:rFonts w:ascii="微软雅黑" w:eastAsia="微软雅黑" w:hAnsi="微软雅黑"/>
          <w:sz w:val="18"/>
          <w:szCs w:val="18"/>
        </w:rPr>
        <w:t>9月下旬-10月）</w:t>
      </w:r>
    </w:p>
    <w:p w:rsidR="007B77AA" w:rsidRPr="007B77AA" w:rsidRDefault="007B77AA">
      <w:pPr>
        <w:rPr>
          <w:rFonts w:ascii="微软雅黑" w:eastAsia="微软雅黑" w:hAnsi="微软雅黑"/>
          <w:sz w:val="18"/>
          <w:szCs w:val="18"/>
        </w:rPr>
      </w:pPr>
    </w:p>
    <w:p w:rsidR="007B77AA" w:rsidRPr="007B77AA" w:rsidRDefault="007B77AA" w:rsidP="007B77AA">
      <w:pPr>
        <w:pStyle w:val="3"/>
        <w:rPr>
          <w:sz w:val="18"/>
          <w:szCs w:val="18"/>
        </w:rPr>
      </w:pPr>
      <w:bookmarkStart w:id="2" w:name="_Toc14888229"/>
      <w:r w:rsidRPr="007B77AA">
        <w:rPr>
          <w:rFonts w:hint="eastAsia"/>
          <w:sz w:val="18"/>
          <w:szCs w:val="18"/>
        </w:rPr>
        <w:t>校招岗位</w:t>
      </w:r>
      <w:bookmarkEnd w:id="2"/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技术类：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机器学习</w:t>
      </w:r>
      <w:r w:rsidRPr="007B77AA">
        <w:rPr>
          <w:rFonts w:ascii="微软雅黑" w:eastAsia="微软雅黑" w:hAnsi="微软雅黑"/>
          <w:sz w:val="18"/>
          <w:szCs w:val="18"/>
        </w:rPr>
        <w:t>/算法工程师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后端开发工程师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移动端软件开发工程师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测试开发工程师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数据分析师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产品类：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产品经理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产品运营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设计</w:t>
      </w:r>
      <w:r w:rsidRPr="007B77AA">
        <w:rPr>
          <w:rFonts w:ascii="微软雅黑" w:eastAsia="微软雅黑" w:hAnsi="微软雅黑"/>
          <w:sz w:val="18"/>
          <w:szCs w:val="18"/>
        </w:rPr>
        <w:t>/用研</w:t>
      </w:r>
      <w:r w:rsidRPr="007B77AA">
        <w:rPr>
          <w:rFonts w:ascii="微软雅黑" w:eastAsia="微软雅黑" w:hAnsi="微软雅黑" w:hint="eastAsia"/>
          <w:sz w:val="18"/>
          <w:szCs w:val="18"/>
        </w:rPr>
        <w:t>类：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平面设计师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/>
          <w:sz w:val="18"/>
          <w:szCs w:val="18"/>
        </w:rPr>
        <w:t>UI/UX设计师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用户研究员</w:t>
      </w:r>
    </w:p>
    <w:p w:rsidR="007B77AA" w:rsidRPr="007B77AA" w:rsidRDefault="007B77AA" w:rsidP="007B77AA">
      <w:pPr>
        <w:pStyle w:val="3"/>
        <w:rPr>
          <w:rFonts w:ascii="微软雅黑" w:hAnsi="微软雅黑"/>
          <w:sz w:val="18"/>
          <w:szCs w:val="18"/>
        </w:rPr>
      </w:pPr>
      <w:bookmarkStart w:id="3" w:name="_Toc14888232"/>
      <w:r w:rsidRPr="007B77AA">
        <w:rPr>
          <w:rFonts w:ascii="微软雅黑" w:hAnsi="微软雅黑" w:hint="eastAsia"/>
          <w:sz w:val="18"/>
          <w:szCs w:val="18"/>
        </w:rPr>
        <w:t>投递通道</w:t>
      </w:r>
      <w:bookmarkEnd w:id="3"/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小红书校招官网</w:t>
      </w:r>
      <w:hyperlink r:id="rId7" w:history="1">
        <w:r w:rsidRPr="007B77AA">
          <w:rPr>
            <w:rStyle w:val="a4"/>
            <w:rFonts w:ascii="微软雅黑" w:eastAsia="微软雅黑" w:hAnsi="微软雅黑"/>
            <w:sz w:val="18"/>
            <w:szCs w:val="18"/>
          </w:rPr>
          <w:t>https://campus.xiaohongshu.com</w:t>
        </w:r>
      </w:hyperlink>
    </w:p>
    <w:p w:rsidR="007B77AA" w:rsidRPr="007B77AA" w:rsidRDefault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Tips：每位同学只可投递一个岗位噢。</w:t>
      </w:r>
    </w:p>
    <w:p w:rsidR="007B77AA" w:rsidRDefault="007B77AA">
      <w:pPr>
        <w:rPr>
          <w:rFonts w:ascii="微软雅黑" w:eastAsia="微软雅黑" w:hAnsi="微软雅黑"/>
          <w:sz w:val="18"/>
          <w:szCs w:val="18"/>
        </w:rPr>
      </w:pPr>
    </w:p>
    <w:p w:rsidR="007B77AA" w:rsidRPr="007B77AA" w:rsidRDefault="007B77AA" w:rsidP="007B77AA">
      <w:pPr>
        <w:pStyle w:val="3"/>
        <w:rPr>
          <w:sz w:val="18"/>
          <w:szCs w:val="18"/>
        </w:rPr>
      </w:pPr>
      <w:bookmarkStart w:id="4" w:name="_Toc14888233"/>
      <w:r w:rsidRPr="007B77AA">
        <w:rPr>
          <w:rFonts w:hint="eastAsia"/>
          <w:sz w:val="18"/>
          <w:szCs w:val="18"/>
        </w:rPr>
        <w:lastRenderedPageBreak/>
        <w:t>宣讲会流程</w:t>
      </w:r>
      <w:bookmarkEnd w:id="4"/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/>
          <w:sz w:val="18"/>
          <w:szCs w:val="18"/>
        </w:rPr>
        <w:t>上海</w:t>
      </w:r>
      <w:r w:rsidRPr="007B77AA">
        <w:rPr>
          <w:rFonts w:ascii="微软雅黑" w:eastAsia="微软雅黑" w:hAnsi="微软雅黑" w:hint="eastAsia"/>
          <w:sz w:val="18"/>
          <w:szCs w:val="18"/>
        </w:rPr>
        <w:t>站：</w:t>
      </w:r>
      <w:r w:rsidRPr="007B77AA">
        <w:rPr>
          <w:rFonts w:ascii="微软雅黑" w:eastAsia="微软雅黑" w:hAnsi="微软雅黑"/>
          <w:sz w:val="18"/>
          <w:szCs w:val="18"/>
        </w:rPr>
        <w:t>OPEN DAY 2019年9月6日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北京站：</w:t>
      </w:r>
      <w:r w:rsidRPr="007B77AA">
        <w:rPr>
          <w:rFonts w:ascii="微软雅黑" w:eastAsia="微软雅黑" w:hAnsi="微软雅黑"/>
          <w:sz w:val="18"/>
          <w:szCs w:val="18"/>
        </w:rPr>
        <w:t>OPEN DAY 2019年9月6日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武汉站：</w:t>
      </w:r>
      <w:r w:rsidRPr="007B77AA">
        <w:rPr>
          <w:rFonts w:ascii="微软雅黑" w:eastAsia="微软雅黑" w:hAnsi="微软雅黑"/>
          <w:sz w:val="18"/>
          <w:szCs w:val="18"/>
        </w:rPr>
        <w:t xml:space="preserve"> OPEN DAY 2019年9月</w:t>
      </w:r>
      <w:r w:rsidR="00B765FE">
        <w:rPr>
          <w:rFonts w:ascii="微软雅黑" w:eastAsia="微软雅黑" w:hAnsi="微软雅黑"/>
          <w:sz w:val="18"/>
          <w:szCs w:val="18"/>
        </w:rPr>
        <w:t>8</w:t>
      </w:r>
      <w:r w:rsidRPr="007B77AA">
        <w:rPr>
          <w:rFonts w:ascii="微软雅黑" w:eastAsia="微软雅黑" w:hAnsi="微软雅黑" w:hint="eastAsia"/>
          <w:sz w:val="18"/>
          <w:szCs w:val="18"/>
        </w:rPr>
        <w:t>日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南京站：南京大学（鼓楼校区）</w:t>
      </w:r>
      <w:r w:rsidRPr="007B77AA">
        <w:rPr>
          <w:rFonts w:ascii="微软雅黑" w:eastAsia="微软雅黑" w:hAnsi="微软雅黑"/>
          <w:sz w:val="18"/>
          <w:szCs w:val="18"/>
        </w:rPr>
        <w:t>2019年9月</w:t>
      </w:r>
      <w:r w:rsidR="00B765FE">
        <w:rPr>
          <w:rFonts w:ascii="微软雅黑" w:eastAsia="微软雅黑" w:hAnsi="微软雅黑"/>
          <w:sz w:val="18"/>
          <w:szCs w:val="18"/>
        </w:rPr>
        <w:t>10</w:t>
      </w:r>
      <w:bookmarkStart w:id="5" w:name="_GoBack"/>
      <w:bookmarkEnd w:id="5"/>
      <w:r w:rsidRPr="007B77AA">
        <w:rPr>
          <w:rFonts w:ascii="微软雅黑" w:eastAsia="微软雅黑" w:hAnsi="微软雅黑"/>
          <w:sz w:val="18"/>
          <w:szCs w:val="18"/>
        </w:rPr>
        <w:t>日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西安站：西安电子科技大学（北校区）</w:t>
      </w:r>
      <w:r w:rsidRPr="007B77AA">
        <w:rPr>
          <w:rFonts w:ascii="微软雅黑" w:eastAsia="微软雅黑" w:hAnsi="微软雅黑"/>
          <w:sz w:val="18"/>
          <w:szCs w:val="18"/>
        </w:rPr>
        <w:t>2019年9月16日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成都站：电子科技大学（清水河校区）</w:t>
      </w:r>
      <w:r w:rsidRPr="007B77AA">
        <w:rPr>
          <w:rFonts w:ascii="微软雅黑" w:eastAsia="微软雅黑" w:hAnsi="微软雅黑"/>
          <w:sz w:val="18"/>
          <w:szCs w:val="18"/>
        </w:rPr>
        <w:t>2019年9月18日</w:t>
      </w:r>
    </w:p>
    <w:p w:rsidR="007B77AA" w:rsidRPr="007B77AA" w:rsidRDefault="007B77AA" w:rsidP="007B77AA">
      <w:pPr>
        <w:rPr>
          <w:rFonts w:ascii="微软雅黑" w:eastAsia="微软雅黑" w:hAnsi="微软雅黑"/>
          <w:sz w:val="18"/>
          <w:szCs w:val="18"/>
        </w:rPr>
      </w:pPr>
      <w:r w:rsidRPr="007B77AA">
        <w:rPr>
          <w:rFonts w:ascii="微软雅黑" w:eastAsia="微软雅黑" w:hAnsi="微软雅黑" w:hint="eastAsia"/>
          <w:sz w:val="18"/>
          <w:szCs w:val="18"/>
        </w:rPr>
        <w:t>具体流程请关注“小红书招聘</w:t>
      </w:r>
      <w:r w:rsidRPr="007B77AA">
        <w:rPr>
          <w:rFonts w:ascii="微软雅黑" w:eastAsia="微软雅黑" w:hAnsi="微软雅黑"/>
          <w:sz w:val="18"/>
          <w:szCs w:val="18"/>
        </w:rPr>
        <w:t>”</w:t>
      </w:r>
      <w:r w:rsidRPr="007B77AA">
        <w:rPr>
          <w:rFonts w:ascii="微软雅黑" w:eastAsia="微软雅黑" w:hAnsi="微软雅黑" w:hint="eastAsia"/>
          <w:sz w:val="18"/>
          <w:szCs w:val="18"/>
        </w:rPr>
        <w:t>公众号</w:t>
      </w:r>
    </w:p>
    <w:p w:rsidR="007B77AA" w:rsidRPr="007B77AA" w:rsidRDefault="007B77AA">
      <w:pPr>
        <w:rPr>
          <w:rFonts w:ascii="微软雅黑" w:eastAsia="微软雅黑" w:hAnsi="微软雅黑"/>
          <w:sz w:val="18"/>
          <w:szCs w:val="18"/>
        </w:rPr>
      </w:pPr>
    </w:p>
    <w:p w:rsidR="00DF5A3E" w:rsidRPr="00804C15" w:rsidRDefault="00804C15" w:rsidP="007B77AA">
      <w:pPr>
        <w:pStyle w:val="3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t>小红书</w:t>
      </w:r>
      <w:r w:rsidR="00276C5A" w:rsidRPr="00804C15">
        <w:rPr>
          <w:rFonts w:ascii="微软雅黑" w:hAnsi="微软雅黑" w:hint="eastAsia"/>
          <w:sz w:val="18"/>
          <w:szCs w:val="18"/>
        </w:rPr>
        <w:t>介绍</w:t>
      </w:r>
    </w:p>
    <w:p w:rsidR="00276C5A" w:rsidRDefault="00276C5A">
      <w:pPr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小红书是深受年轻人喜爱的生活方式平台，在小红书，用户通过短视频、图文等形式标记生活点滴。社区内容覆盖时尚、护肤、彩妆、美食、旅行、影视、读书、健身、学习等各个生活方式领域，截止2019年5月，注册用户已超过2.5亿，并持续快速增长。</w:t>
      </w:r>
    </w:p>
    <w:p w:rsidR="00276C5A" w:rsidRPr="00804C15" w:rsidRDefault="00276C5A">
      <w:pPr>
        <w:rPr>
          <w:rFonts w:ascii="微软雅黑" w:eastAsia="微软雅黑" w:hAnsi="微软雅黑"/>
          <w:sz w:val="18"/>
          <w:szCs w:val="18"/>
        </w:rPr>
      </w:pPr>
    </w:p>
    <w:p w:rsidR="00276C5A" w:rsidRPr="00804C15" w:rsidRDefault="00276C5A" w:rsidP="007B77AA">
      <w:pPr>
        <w:pStyle w:val="3"/>
        <w:rPr>
          <w:rFonts w:ascii="微软雅黑" w:hAnsi="微软雅黑"/>
          <w:sz w:val="18"/>
          <w:szCs w:val="18"/>
        </w:rPr>
      </w:pPr>
      <w:r w:rsidRPr="00804C15">
        <w:rPr>
          <w:rFonts w:ascii="微软雅黑" w:hAnsi="微软雅黑" w:hint="eastAsia"/>
          <w:sz w:val="18"/>
          <w:szCs w:val="18"/>
        </w:rPr>
        <w:t>福利待遇</w:t>
      </w:r>
    </w:p>
    <w:p w:rsidR="00276C5A" w:rsidRPr="00804C15" w:rsidRDefault="00276C5A" w:rsidP="00276C5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薪资待遇</w:t>
      </w:r>
    </w:p>
    <w:p w:rsidR="00276C5A" w:rsidRPr="00804C15" w:rsidRDefault="00276C5A" w:rsidP="00276C5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有竞争力的薪酬待遇，同时根据公司和个人绩效情况，每年进行回顾调整</w:t>
      </w:r>
    </w:p>
    <w:p w:rsidR="00276C5A" w:rsidRPr="00804C15" w:rsidRDefault="00276C5A" w:rsidP="00276C5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年底双薪，鼓励员工持续为公司工作并贡献价值</w:t>
      </w:r>
    </w:p>
    <w:p w:rsidR="00276C5A" w:rsidRPr="00804C15" w:rsidRDefault="00276C5A" w:rsidP="00276C5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结合公司和个人绩效情况，提供丰厚的绩效奖金</w:t>
      </w:r>
    </w:p>
    <w:p w:rsidR="00276C5A" w:rsidRPr="00804C15" w:rsidRDefault="00276C5A" w:rsidP="00276C5A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根据国家标准缴纳五险一金，提供安心保障</w:t>
      </w:r>
    </w:p>
    <w:p w:rsidR="00276C5A" w:rsidRPr="00804C15" w:rsidRDefault="00276C5A" w:rsidP="00276C5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福利生活</w:t>
      </w:r>
    </w:p>
    <w:p w:rsidR="00276C5A" w:rsidRPr="00804C15" w:rsidRDefault="00276C5A" w:rsidP="00804C15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免费三餐/餐补，零食饮料不间断供应</w:t>
      </w:r>
    </w:p>
    <w:p w:rsidR="00276C5A" w:rsidRPr="00804C15" w:rsidRDefault="00276C5A" w:rsidP="00804C15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婚育礼金/异地夫妻交通补贴/一线城市就近租房补贴</w:t>
      </w:r>
    </w:p>
    <w:p w:rsidR="00276C5A" w:rsidRPr="00804C15" w:rsidRDefault="00276C5A" w:rsidP="00804C15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员工纪念日的专属薯劵和节日定制礼盒，让你一次买个够</w:t>
      </w:r>
    </w:p>
    <w:p w:rsidR="00276C5A" w:rsidRPr="00804C15" w:rsidRDefault="00276C5A" w:rsidP="00804C15">
      <w:pPr>
        <w:pStyle w:val="a3"/>
        <w:numPr>
          <w:ilvl w:val="0"/>
          <w:numId w:val="3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除法定假期，提供额外的福利年假以及全薪病假，平衡兼顾工作和生活</w:t>
      </w:r>
    </w:p>
    <w:p w:rsidR="00276C5A" w:rsidRPr="00804C15" w:rsidRDefault="00276C5A" w:rsidP="00276C5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健康保障</w:t>
      </w:r>
    </w:p>
    <w:p w:rsidR="00276C5A" w:rsidRPr="00804C15" w:rsidRDefault="00276C5A" w:rsidP="00804C15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免费健身房，鼓励你在忙碌工作的同时也不忘保持身体健康</w:t>
      </w:r>
    </w:p>
    <w:p w:rsidR="00276C5A" w:rsidRPr="00804C15" w:rsidRDefault="00276C5A" w:rsidP="00804C15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每年一次定制化体检，预防保健，为你的健康生活增添保障</w:t>
      </w:r>
    </w:p>
    <w:p w:rsidR="00276C5A" w:rsidRDefault="00276C5A" w:rsidP="00804C15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sz w:val="18"/>
          <w:szCs w:val="18"/>
        </w:rPr>
      </w:pPr>
      <w:r w:rsidRPr="00804C15">
        <w:rPr>
          <w:rFonts w:ascii="微软雅黑" w:eastAsia="微软雅黑" w:hAnsi="微软雅黑" w:hint="eastAsia"/>
          <w:sz w:val="18"/>
          <w:szCs w:val="18"/>
        </w:rPr>
        <w:t>补充医疗险、定期寿险、意外险，在你最需要帮助的时候，给予有力支持</w:t>
      </w:r>
    </w:p>
    <w:p w:rsidR="00AD4AA1" w:rsidRDefault="00AD4AA1" w:rsidP="00AD4AA1">
      <w:pPr>
        <w:rPr>
          <w:rFonts w:ascii="微软雅黑" w:eastAsia="微软雅黑" w:hAnsi="微软雅黑"/>
          <w:sz w:val="18"/>
          <w:szCs w:val="18"/>
        </w:rPr>
      </w:pPr>
    </w:p>
    <w:p w:rsidR="007B77AA" w:rsidRPr="00E36850" w:rsidRDefault="007B77AA" w:rsidP="00AD4AA1">
      <w:pPr>
        <w:rPr>
          <w:rFonts w:ascii="微软雅黑" w:eastAsia="微软雅黑" w:hAnsi="微软雅黑"/>
          <w:sz w:val="18"/>
          <w:szCs w:val="18"/>
        </w:rPr>
      </w:pPr>
    </w:p>
    <w:sectPr w:rsidR="007B77AA" w:rsidRPr="00E36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16" w:rsidRDefault="003E4616" w:rsidP="00E36850">
      <w:r>
        <w:separator/>
      </w:r>
    </w:p>
  </w:endnote>
  <w:endnote w:type="continuationSeparator" w:id="0">
    <w:p w:rsidR="003E4616" w:rsidRDefault="003E4616" w:rsidP="00E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16" w:rsidRDefault="003E4616" w:rsidP="00E36850">
      <w:r>
        <w:separator/>
      </w:r>
    </w:p>
  </w:footnote>
  <w:footnote w:type="continuationSeparator" w:id="0">
    <w:p w:rsidR="003E4616" w:rsidRDefault="003E4616" w:rsidP="00E3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128F4"/>
    <w:multiLevelType w:val="hybridMultilevel"/>
    <w:tmpl w:val="A0D830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CE21EE"/>
    <w:multiLevelType w:val="hybridMultilevel"/>
    <w:tmpl w:val="A156D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0971B9"/>
    <w:multiLevelType w:val="hybridMultilevel"/>
    <w:tmpl w:val="24CE53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6D5D66"/>
    <w:multiLevelType w:val="hybridMultilevel"/>
    <w:tmpl w:val="C47EC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5A"/>
    <w:rsid w:val="00276C5A"/>
    <w:rsid w:val="003E4616"/>
    <w:rsid w:val="007B77AA"/>
    <w:rsid w:val="00804C15"/>
    <w:rsid w:val="009823C9"/>
    <w:rsid w:val="009E2303"/>
    <w:rsid w:val="00AD4AA1"/>
    <w:rsid w:val="00AF2310"/>
    <w:rsid w:val="00B765FE"/>
    <w:rsid w:val="00C36009"/>
    <w:rsid w:val="00DF5A3E"/>
    <w:rsid w:val="00E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7B537C-6A7E-4B55-BCB0-F19EBA53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77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B77AA"/>
    <w:pPr>
      <w:keepNext/>
      <w:keepLines/>
      <w:spacing w:before="260" w:after="260" w:line="416" w:lineRule="auto"/>
      <w:outlineLvl w:val="2"/>
    </w:pPr>
    <w:rPr>
      <w:rFonts w:eastAsia="微软雅黑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5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7B77AA"/>
    <w:rPr>
      <w:rFonts w:eastAsia="微软雅黑"/>
      <w:b/>
      <w:bCs/>
      <w:szCs w:val="32"/>
    </w:rPr>
  </w:style>
  <w:style w:type="character" w:styleId="a4">
    <w:name w:val="Hyperlink"/>
    <w:basedOn w:val="a0"/>
    <w:uiPriority w:val="99"/>
    <w:unhideWhenUsed/>
    <w:rsid w:val="007B77AA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7B77AA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E36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68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6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6850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B76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pus.xiaohongshu.com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2019-08-01T08:17:00Z</dcterms:created>
  <dcterms:modified xsi:type="dcterms:W3CDTF">2019-08-13T05:00:00Z</dcterms:modified>
</cp:coreProperties>
</file>