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A8" w:rsidRDefault="001C70A8" w:rsidP="001177C8">
      <w:pPr>
        <w:pStyle w:val="p0"/>
        <w:spacing w:line="276" w:lineRule="auto"/>
        <w:ind w:left="420"/>
        <w:jc w:val="center"/>
        <w:rPr>
          <w:rFonts w:asciiTheme="minorEastAsia" w:eastAsiaTheme="minorEastAsia" w:hAnsiTheme="minorEastAsia" w:cs="Times New Roman" w:hint="eastAsia"/>
          <w:b/>
          <w:bCs/>
          <w:sz w:val="32"/>
          <w:szCs w:val="30"/>
        </w:rPr>
      </w:pPr>
      <w:r w:rsidRPr="00B96C4B">
        <w:rPr>
          <w:rFonts w:asciiTheme="minorEastAsia" w:eastAsiaTheme="minorEastAsia" w:hAnsiTheme="minorEastAsia" w:cs="Times New Roman"/>
          <w:b/>
          <w:kern w:val="2"/>
          <w:sz w:val="32"/>
          <w:szCs w:val="30"/>
        </w:rPr>
        <w:t>TP-LINK</w:t>
      </w:r>
      <w:r w:rsidRPr="00967710">
        <w:rPr>
          <w:rFonts w:asciiTheme="minorEastAsia" w:eastAsiaTheme="minorEastAsia" w:hAnsiTheme="minorEastAsia" w:cs="Times New Roman"/>
          <w:b/>
          <w:kern w:val="2"/>
          <w:sz w:val="32"/>
          <w:szCs w:val="30"/>
        </w:rPr>
        <w:t xml:space="preserve"> </w:t>
      </w:r>
      <w:r w:rsidRPr="00967710">
        <w:rPr>
          <w:rFonts w:asciiTheme="minorEastAsia" w:eastAsiaTheme="minorEastAsia" w:hAnsiTheme="minorEastAsia" w:cs="Times New Roman"/>
          <w:b/>
          <w:bCs/>
          <w:sz w:val="32"/>
          <w:szCs w:val="30"/>
        </w:rPr>
        <w:t>20</w:t>
      </w:r>
      <w:r w:rsidR="00782B40">
        <w:rPr>
          <w:rFonts w:asciiTheme="minorEastAsia" w:eastAsiaTheme="minorEastAsia" w:hAnsiTheme="minorEastAsia" w:cs="Times New Roman"/>
          <w:b/>
          <w:bCs/>
          <w:sz w:val="32"/>
          <w:szCs w:val="30"/>
        </w:rPr>
        <w:t>20</w:t>
      </w:r>
      <w:r w:rsidRPr="00967710">
        <w:rPr>
          <w:rFonts w:asciiTheme="minorEastAsia" w:eastAsiaTheme="minorEastAsia" w:hAnsiTheme="minorEastAsia" w:cs="Times New Roman"/>
          <w:b/>
          <w:bCs/>
          <w:sz w:val="32"/>
          <w:szCs w:val="30"/>
        </w:rPr>
        <w:t>届</w:t>
      </w:r>
      <w:r w:rsidR="00971057">
        <w:rPr>
          <w:rFonts w:asciiTheme="minorEastAsia" w:eastAsiaTheme="minorEastAsia" w:hAnsiTheme="minorEastAsia" w:cs="Times New Roman" w:hint="eastAsia"/>
          <w:b/>
          <w:bCs/>
          <w:sz w:val="32"/>
          <w:szCs w:val="30"/>
        </w:rPr>
        <w:t>提前批</w:t>
      </w:r>
      <w:r w:rsidR="00782B40">
        <w:rPr>
          <w:rFonts w:asciiTheme="minorEastAsia" w:eastAsiaTheme="minorEastAsia" w:hAnsiTheme="minorEastAsia" w:cs="Times New Roman" w:hint="eastAsia"/>
          <w:b/>
          <w:bCs/>
          <w:sz w:val="32"/>
          <w:szCs w:val="30"/>
        </w:rPr>
        <w:t>校园招聘——</w:t>
      </w:r>
      <w:r w:rsidR="00782B40">
        <w:rPr>
          <w:rFonts w:asciiTheme="minorEastAsia" w:eastAsiaTheme="minorEastAsia" w:hAnsiTheme="minorEastAsia" w:cs="Times New Roman"/>
          <w:b/>
          <w:bCs/>
          <w:sz w:val="32"/>
          <w:szCs w:val="30"/>
        </w:rPr>
        <w:t>“</w:t>
      </w:r>
      <w:r w:rsidR="00782B40">
        <w:rPr>
          <w:rFonts w:asciiTheme="minorEastAsia" w:eastAsiaTheme="minorEastAsia" w:hAnsiTheme="minorEastAsia" w:cs="Times New Roman" w:hint="eastAsia"/>
          <w:b/>
          <w:bCs/>
          <w:sz w:val="32"/>
          <w:szCs w:val="30"/>
        </w:rPr>
        <w:t>U</w:t>
      </w:r>
      <w:r w:rsidR="00782B40">
        <w:rPr>
          <w:rFonts w:asciiTheme="minorEastAsia" w:eastAsiaTheme="minorEastAsia" w:hAnsiTheme="minorEastAsia" w:cs="Times New Roman"/>
          <w:b/>
          <w:bCs/>
          <w:sz w:val="32"/>
          <w:szCs w:val="30"/>
        </w:rPr>
        <w:t>P”</w:t>
      </w:r>
      <w:r w:rsidR="00782B40">
        <w:rPr>
          <w:rFonts w:asciiTheme="minorEastAsia" w:eastAsiaTheme="minorEastAsia" w:hAnsiTheme="minorEastAsia" w:cs="Times New Roman" w:hint="eastAsia"/>
          <w:b/>
          <w:bCs/>
          <w:sz w:val="32"/>
          <w:szCs w:val="30"/>
        </w:rPr>
        <w:t>计划</w:t>
      </w:r>
    </w:p>
    <w:p w:rsidR="00707BA0" w:rsidRDefault="00707BA0" w:rsidP="00707BA0">
      <w:pPr>
        <w:pStyle w:val="p0"/>
        <w:spacing w:line="276" w:lineRule="auto"/>
        <w:jc w:val="center"/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</w:pPr>
    </w:p>
    <w:p w:rsidR="00707BA0" w:rsidRDefault="00707BA0" w:rsidP="00707BA0">
      <w:pPr>
        <w:pStyle w:val="p0"/>
        <w:spacing w:line="276" w:lineRule="auto"/>
        <w:jc w:val="center"/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学长交流会</w:t>
      </w:r>
    </w:p>
    <w:p w:rsidR="00707BA0" w:rsidRDefault="00707BA0" w:rsidP="00707BA0">
      <w:pPr>
        <w:pStyle w:val="p0"/>
        <w:spacing w:line="276" w:lineRule="auto"/>
        <w:jc w:val="center"/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时间：6月1日 14:00-16:00</w:t>
      </w:r>
    </w:p>
    <w:p w:rsidR="00707BA0" w:rsidRDefault="00707BA0" w:rsidP="00707BA0">
      <w:pPr>
        <w:pStyle w:val="p0"/>
        <w:spacing w:line="276" w:lineRule="auto"/>
        <w:jc w:val="center"/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地点：东南大学九龙湖校区</w:t>
      </w:r>
      <w:bookmarkStart w:id="0" w:name="_GoBack"/>
      <w:bookmarkEnd w:id="0"/>
      <w:r>
        <w:rPr>
          <w:rFonts w:asciiTheme="minorEastAsia" w:eastAsiaTheme="minorEastAsia" w:hAnsiTheme="minorEastAsia" w:cs="Times New Roman" w:hint="eastAsia"/>
          <w:b/>
          <w:bCs/>
          <w:sz w:val="24"/>
          <w:szCs w:val="24"/>
        </w:rPr>
        <w:t>李文正图书馆馨园茶社</w:t>
      </w:r>
    </w:p>
    <w:p w:rsidR="00707BA0" w:rsidRPr="00707BA0" w:rsidRDefault="00707BA0" w:rsidP="00707BA0">
      <w:pPr>
        <w:pStyle w:val="p0"/>
        <w:spacing w:line="276" w:lineRule="auto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</w:p>
    <w:p w:rsidR="001177C8" w:rsidRDefault="001177C8" w:rsidP="001177C8">
      <w:pPr>
        <w:pStyle w:val="a6"/>
        <w:numPr>
          <w:ilvl w:val="0"/>
          <w:numId w:val="8"/>
        </w:numPr>
        <w:spacing w:line="276" w:lineRule="auto"/>
        <w:ind w:firstLineChars="0"/>
        <w:rPr>
          <w:rFonts w:asciiTheme="minorEastAsia" w:hAnsiTheme="minorEastAsia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TP-</w:t>
      </w:r>
      <w:r>
        <w:rPr>
          <w:rFonts w:asciiTheme="minorEastAsia" w:hAnsiTheme="minorEastAsia" w:cs="Times New Roman"/>
          <w:b/>
          <w:sz w:val="32"/>
        </w:rPr>
        <w:t>LINK</w:t>
      </w:r>
      <w:r>
        <w:rPr>
          <w:rFonts w:asciiTheme="minorEastAsia" w:hAnsiTheme="minorEastAsia" w:cs="Times New Roman" w:hint="eastAsia"/>
          <w:b/>
          <w:sz w:val="32"/>
        </w:rPr>
        <w:t>关键词</w:t>
      </w:r>
    </w:p>
    <w:p w:rsidR="001177C8" w:rsidRPr="00236BE6" w:rsidRDefault="001177C8" w:rsidP="001177C8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236BE6">
        <w:rPr>
          <w:rFonts w:asciiTheme="minorEastAsia" w:hAnsiTheme="minorEastAsia"/>
          <w:b/>
          <w:sz w:val="24"/>
          <w:szCs w:val="24"/>
        </w:rPr>
        <w:t>【</w:t>
      </w:r>
      <w:r w:rsidRPr="00236BE6">
        <w:rPr>
          <w:rFonts w:asciiTheme="minorEastAsia" w:hAnsiTheme="minorEastAsia" w:hint="eastAsia"/>
          <w:b/>
          <w:sz w:val="24"/>
          <w:szCs w:val="24"/>
        </w:rPr>
        <w:t>智慧大平台】</w:t>
      </w:r>
    </w:p>
    <w:p w:rsidR="001177C8" w:rsidRDefault="001177C8" w:rsidP="001177C8">
      <w:pPr>
        <w:spacing w:line="276" w:lineRule="auto"/>
        <w:ind w:firstLine="450"/>
        <w:rPr>
          <w:rFonts w:asciiTheme="minorEastAsia" w:hAnsiTheme="minorEastAsia"/>
          <w:sz w:val="22"/>
          <w:szCs w:val="24"/>
        </w:rPr>
      </w:pPr>
      <w:r w:rsidRPr="00236BE6">
        <w:rPr>
          <w:rFonts w:asciiTheme="minorEastAsia" w:hAnsiTheme="minorEastAsia" w:hint="eastAsia"/>
          <w:b/>
          <w:sz w:val="22"/>
          <w:szCs w:val="24"/>
        </w:rPr>
        <w:t>智慧未来：</w:t>
      </w:r>
      <w:r>
        <w:rPr>
          <w:rFonts w:asciiTheme="minorEastAsia" w:hAnsiTheme="minorEastAsia" w:hint="eastAsia"/>
          <w:sz w:val="22"/>
          <w:szCs w:val="24"/>
        </w:rPr>
        <w:t>TP-LINK，是国家首批高新技术企业之一。我们拥有完善的研发体系，对新兴技术有独到的见解；我们始终坚持自主研发，致力于打造最优秀的网络产品。</w:t>
      </w:r>
    </w:p>
    <w:p w:rsidR="001177C8" w:rsidRPr="002F22A7" w:rsidRDefault="001177C8" w:rsidP="001177C8">
      <w:pPr>
        <w:spacing w:line="276" w:lineRule="auto"/>
        <w:ind w:firstLine="450"/>
        <w:rPr>
          <w:rFonts w:asciiTheme="minorEastAsia" w:hAnsiTheme="minorEastAsia"/>
          <w:sz w:val="22"/>
          <w:szCs w:val="24"/>
        </w:rPr>
      </w:pPr>
      <w:r w:rsidRPr="002F22A7">
        <w:rPr>
          <w:rFonts w:asciiTheme="minorEastAsia" w:hAnsiTheme="minorEastAsia" w:hint="eastAsia"/>
          <w:b/>
          <w:sz w:val="22"/>
          <w:szCs w:val="24"/>
        </w:rPr>
        <w:t>大视野：</w:t>
      </w:r>
      <w:r>
        <w:rPr>
          <w:rFonts w:asciiTheme="minorEastAsia" w:hAnsiTheme="minorEastAsia" w:hint="eastAsia"/>
          <w:sz w:val="22"/>
          <w:szCs w:val="24"/>
        </w:rPr>
        <w:t>TP-LINK拥有4大研发基地，21个大陆业务办事处，40+</w:t>
      </w:r>
      <w:proofErr w:type="gramStart"/>
      <w:r>
        <w:rPr>
          <w:rFonts w:asciiTheme="minorEastAsia" w:hAnsiTheme="minorEastAsia" w:hint="eastAsia"/>
          <w:sz w:val="22"/>
          <w:szCs w:val="24"/>
        </w:rPr>
        <w:t>个</w:t>
      </w:r>
      <w:proofErr w:type="gramEnd"/>
      <w:r>
        <w:rPr>
          <w:rFonts w:asciiTheme="minorEastAsia" w:hAnsiTheme="minorEastAsia" w:hint="eastAsia"/>
          <w:sz w:val="22"/>
          <w:szCs w:val="24"/>
        </w:rPr>
        <w:t>海外子公司，产品应用于170+</w:t>
      </w:r>
      <w:proofErr w:type="gramStart"/>
      <w:r>
        <w:rPr>
          <w:rFonts w:asciiTheme="minorEastAsia" w:hAnsiTheme="minorEastAsia" w:hint="eastAsia"/>
          <w:sz w:val="22"/>
          <w:szCs w:val="24"/>
        </w:rPr>
        <w:t>个</w:t>
      </w:r>
      <w:proofErr w:type="gramEnd"/>
      <w:r>
        <w:rPr>
          <w:rFonts w:asciiTheme="minorEastAsia" w:hAnsiTheme="minorEastAsia" w:hint="eastAsia"/>
          <w:sz w:val="22"/>
          <w:szCs w:val="24"/>
        </w:rPr>
        <w:t>国家；我们更是AEO高级认证企业——中国海关最高信用级别。</w:t>
      </w:r>
    </w:p>
    <w:p w:rsidR="001177C8" w:rsidRDefault="001177C8" w:rsidP="001177C8">
      <w:pPr>
        <w:pStyle w:val="a6"/>
        <w:spacing w:line="276" w:lineRule="auto"/>
        <w:ind w:firstLine="442"/>
        <w:rPr>
          <w:rFonts w:asciiTheme="minorEastAsia" w:hAnsiTheme="minorEastAsia"/>
          <w:sz w:val="22"/>
          <w:szCs w:val="24"/>
        </w:rPr>
      </w:pPr>
      <w:r w:rsidRPr="009C5135">
        <w:rPr>
          <w:rFonts w:asciiTheme="minorEastAsia" w:hAnsiTheme="minorEastAsia" w:hint="eastAsia"/>
          <w:b/>
          <w:sz w:val="22"/>
          <w:szCs w:val="24"/>
        </w:rPr>
        <w:t>不止路由器：</w:t>
      </w:r>
      <w:r>
        <w:rPr>
          <w:rFonts w:asciiTheme="minorEastAsia" w:hAnsiTheme="minorEastAsia" w:hint="eastAsia"/>
          <w:sz w:val="22"/>
          <w:szCs w:val="24"/>
        </w:rPr>
        <w:t>T</w:t>
      </w:r>
      <w:r>
        <w:rPr>
          <w:rFonts w:asciiTheme="minorEastAsia" w:hAnsiTheme="minorEastAsia"/>
          <w:sz w:val="22"/>
          <w:szCs w:val="24"/>
        </w:rPr>
        <w:t>P-LINK</w:t>
      </w:r>
      <w:r>
        <w:rPr>
          <w:rFonts w:asciiTheme="minorEastAsia" w:hAnsiTheme="minorEastAsia" w:hint="eastAsia"/>
          <w:sz w:val="22"/>
          <w:szCs w:val="24"/>
        </w:rPr>
        <w:t>≠路由器。</w:t>
      </w:r>
      <w:r w:rsidRPr="00B4037D">
        <w:rPr>
          <w:rFonts w:asciiTheme="minorEastAsia" w:hAnsiTheme="minorEastAsia" w:hint="eastAsia"/>
          <w:sz w:val="22"/>
          <w:szCs w:val="24"/>
        </w:rPr>
        <w:t>TP-LINK产品涵盖以太网、无线局域网、宽带接入、电力线通信、安防监控，在既有的传输、交换、路由等主要核心领域外，正大力扩展智能家居、智能楼宇、人工智能、云计算、边缘计算、数据存储、网络安全、工业互联网等领域。</w:t>
      </w:r>
    </w:p>
    <w:p w:rsidR="001177C8" w:rsidRPr="00236BE6" w:rsidRDefault="001177C8" w:rsidP="004504CF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236BE6">
        <w:rPr>
          <w:rFonts w:asciiTheme="minorEastAsia" w:hAnsiTheme="minorEastAsia"/>
          <w:b/>
          <w:sz w:val="24"/>
          <w:szCs w:val="24"/>
        </w:rPr>
        <w:t>【</w:t>
      </w:r>
      <w:r w:rsidRPr="00236BE6">
        <w:rPr>
          <w:rFonts w:asciiTheme="minorEastAsia" w:hAnsiTheme="minorEastAsia" w:hint="eastAsia"/>
          <w:b/>
          <w:sz w:val="24"/>
          <w:szCs w:val="24"/>
        </w:rPr>
        <w:t>薪福有保障】</w:t>
      </w:r>
    </w:p>
    <w:p w:rsidR="001177C8" w:rsidRDefault="001177C8" w:rsidP="001177C8">
      <w:pPr>
        <w:spacing w:line="276" w:lineRule="auto"/>
        <w:ind w:firstLine="450"/>
        <w:rPr>
          <w:rFonts w:asciiTheme="minorEastAsia" w:hAnsiTheme="minorEastAsia"/>
          <w:b/>
          <w:sz w:val="22"/>
          <w:szCs w:val="24"/>
        </w:rPr>
      </w:pPr>
      <w:r w:rsidRPr="00236BE6">
        <w:rPr>
          <w:rFonts w:asciiTheme="minorEastAsia" w:hAnsiTheme="minorEastAsia" w:hint="eastAsia"/>
          <w:b/>
          <w:sz w:val="22"/>
          <w:szCs w:val="24"/>
        </w:rPr>
        <w:t>更好的薪酬，配上更好的你：</w:t>
      </w:r>
    </w:p>
    <w:p w:rsidR="001177C8" w:rsidRDefault="001177C8" w:rsidP="001177C8">
      <w:pPr>
        <w:spacing w:line="276" w:lineRule="auto"/>
        <w:ind w:firstLine="45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具有竞争力的薪酬</w:t>
      </w:r>
      <w:r w:rsidR="004504CF">
        <w:rPr>
          <w:rFonts w:asciiTheme="minorEastAsia" w:hAnsiTheme="minorEastAsia" w:hint="eastAsia"/>
          <w:sz w:val="22"/>
          <w:szCs w:val="24"/>
        </w:rPr>
        <w:t>、</w:t>
      </w:r>
      <w:r>
        <w:rPr>
          <w:rFonts w:asciiTheme="minorEastAsia" w:hAnsiTheme="minorEastAsia" w:hint="eastAsia"/>
          <w:sz w:val="22"/>
          <w:szCs w:val="24"/>
        </w:rPr>
        <w:t>年度调薪、丰厚年终奖、五险</w:t>
      </w:r>
      <w:proofErr w:type="gramStart"/>
      <w:r>
        <w:rPr>
          <w:rFonts w:asciiTheme="minorEastAsia" w:hAnsiTheme="minorEastAsia" w:hint="eastAsia"/>
          <w:sz w:val="22"/>
          <w:szCs w:val="24"/>
        </w:rPr>
        <w:t>一</w:t>
      </w:r>
      <w:proofErr w:type="gramEnd"/>
      <w:r>
        <w:rPr>
          <w:rFonts w:asciiTheme="minorEastAsia" w:hAnsiTheme="minorEastAsia" w:hint="eastAsia"/>
          <w:sz w:val="22"/>
          <w:szCs w:val="24"/>
        </w:rPr>
        <w:t>金和重疾险，还有年休假工龄假，让你可以既有面包也有诗和远方；</w:t>
      </w:r>
    </w:p>
    <w:p w:rsidR="001177C8" w:rsidRDefault="001177C8" w:rsidP="001177C8">
      <w:pPr>
        <w:spacing w:line="276" w:lineRule="auto"/>
        <w:ind w:firstLine="450"/>
        <w:rPr>
          <w:rFonts w:asciiTheme="minorEastAsia" w:hAnsiTheme="minorEastAsia"/>
          <w:b/>
          <w:sz w:val="22"/>
          <w:szCs w:val="24"/>
        </w:rPr>
      </w:pPr>
      <w:r w:rsidRPr="00236BE6">
        <w:rPr>
          <w:rFonts w:asciiTheme="minorEastAsia" w:hAnsiTheme="minorEastAsia" w:hint="eastAsia"/>
          <w:b/>
          <w:sz w:val="22"/>
          <w:szCs w:val="24"/>
        </w:rPr>
        <w:t>守护你，不仅是成就更是责任：</w:t>
      </w:r>
    </w:p>
    <w:p w:rsidR="001177C8" w:rsidRDefault="001177C8" w:rsidP="001177C8">
      <w:pPr>
        <w:spacing w:line="276" w:lineRule="auto"/>
        <w:ind w:firstLine="45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人才安居补贴、深圳户口、免费班车、免费过渡住宿、免费体检、餐补、结婚红包、过节费加过节礼品，</w:t>
      </w:r>
      <w:r w:rsidRPr="00532313">
        <w:rPr>
          <w:rFonts w:asciiTheme="minorEastAsia" w:hAnsiTheme="minorEastAsia" w:hint="eastAsia"/>
          <w:sz w:val="22"/>
          <w:szCs w:val="24"/>
        </w:rPr>
        <w:t>让你</w:t>
      </w:r>
      <w:r>
        <w:rPr>
          <w:rFonts w:asciiTheme="minorEastAsia" w:hAnsiTheme="minorEastAsia" w:hint="eastAsia"/>
          <w:sz w:val="22"/>
          <w:szCs w:val="24"/>
        </w:rPr>
        <w:t>即使</w:t>
      </w:r>
      <w:r w:rsidRPr="00532313">
        <w:rPr>
          <w:rFonts w:asciiTheme="minorEastAsia" w:hAnsiTheme="minorEastAsia" w:hint="eastAsia"/>
          <w:sz w:val="22"/>
          <w:szCs w:val="24"/>
        </w:rPr>
        <w:t>身在他乡亦如家乡</w:t>
      </w:r>
      <w:r>
        <w:rPr>
          <w:rFonts w:asciiTheme="minorEastAsia" w:hAnsiTheme="minorEastAsia" w:hint="eastAsia"/>
          <w:sz w:val="22"/>
          <w:szCs w:val="24"/>
        </w:rPr>
        <w:t>；</w:t>
      </w:r>
    </w:p>
    <w:p w:rsidR="001177C8" w:rsidRDefault="001177C8" w:rsidP="001177C8">
      <w:pPr>
        <w:spacing w:line="276" w:lineRule="auto"/>
        <w:ind w:firstLine="450"/>
        <w:rPr>
          <w:rFonts w:asciiTheme="minorEastAsia" w:hAnsiTheme="minorEastAsia"/>
          <w:b/>
          <w:sz w:val="22"/>
          <w:szCs w:val="24"/>
        </w:rPr>
      </w:pPr>
      <w:r w:rsidRPr="00236BE6">
        <w:rPr>
          <w:rFonts w:asciiTheme="minorEastAsia" w:hAnsiTheme="minorEastAsia" w:hint="eastAsia"/>
          <w:b/>
          <w:sz w:val="22"/>
          <w:szCs w:val="24"/>
        </w:rPr>
        <w:t>你的未来，</w:t>
      </w:r>
      <w:proofErr w:type="gramStart"/>
      <w:r w:rsidRPr="00236BE6">
        <w:rPr>
          <w:rFonts w:asciiTheme="minorEastAsia" w:hAnsiTheme="minorEastAsia" w:hint="eastAsia"/>
          <w:b/>
          <w:sz w:val="22"/>
          <w:szCs w:val="24"/>
        </w:rPr>
        <w:t>普联携手</w:t>
      </w:r>
      <w:proofErr w:type="gramEnd"/>
      <w:r w:rsidRPr="00236BE6">
        <w:rPr>
          <w:rFonts w:asciiTheme="minorEastAsia" w:hAnsiTheme="minorEastAsia" w:hint="eastAsia"/>
          <w:b/>
          <w:sz w:val="22"/>
          <w:szCs w:val="24"/>
        </w:rPr>
        <w:t>相伴：</w:t>
      </w:r>
    </w:p>
    <w:p w:rsidR="001177C8" w:rsidRPr="00371D99" w:rsidRDefault="001177C8" w:rsidP="001177C8">
      <w:pPr>
        <w:spacing w:line="276" w:lineRule="auto"/>
        <w:ind w:firstLine="45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一对一带教制度、普联大学、专利奖、有才奖、给力奖、体育活动、旅游加各类活动经费，让你可以骄傲地说，“我来自TP，我将去往更好的未来。”</w:t>
      </w:r>
    </w:p>
    <w:p w:rsidR="001177C8" w:rsidRPr="00236BE6" w:rsidRDefault="001177C8" w:rsidP="001177C8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【</w:t>
      </w:r>
      <w:r>
        <w:rPr>
          <w:rFonts w:asciiTheme="minorEastAsia" w:hAnsiTheme="minorEastAsia" w:hint="eastAsia"/>
          <w:b/>
          <w:sz w:val="24"/>
          <w:szCs w:val="24"/>
        </w:rPr>
        <w:t>简单好氛围】</w:t>
      </w:r>
    </w:p>
    <w:p w:rsidR="001177C8" w:rsidRDefault="001177C8" w:rsidP="001177C8">
      <w:pPr>
        <w:spacing w:line="276" w:lineRule="auto"/>
        <w:ind w:firstLine="450"/>
        <w:rPr>
          <w:rFonts w:asciiTheme="minorEastAsia" w:hAnsiTheme="minorEastAsia"/>
          <w:b/>
          <w:sz w:val="22"/>
          <w:szCs w:val="24"/>
        </w:rPr>
      </w:pPr>
      <w:r w:rsidRPr="00236BE6">
        <w:rPr>
          <w:rFonts w:asciiTheme="minorEastAsia" w:hAnsiTheme="minorEastAsia" w:hint="eastAsia"/>
          <w:b/>
          <w:sz w:val="22"/>
          <w:szCs w:val="24"/>
        </w:rPr>
        <w:t>平实做事：</w:t>
      </w:r>
    </w:p>
    <w:p w:rsidR="001177C8" w:rsidRDefault="001177C8" w:rsidP="001177C8">
      <w:pPr>
        <w:spacing w:line="276" w:lineRule="auto"/>
        <w:ind w:firstLine="45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低调踏实是TP人特有的品质，在这里，从不炒作，极少公关，没有水军。一旦下定决心，我们便大方地勇往直前。</w:t>
      </w:r>
    </w:p>
    <w:p w:rsidR="001177C8" w:rsidRDefault="001177C8" w:rsidP="001177C8">
      <w:pPr>
        <w:spacing w:line="276" w:lineRule="auto"/>
        <w:ind w:firstLine="450"/>
        <w:rPr>
          <w:rFonts w:asciiTheme="minorEastAsia" w:hAnsiTheme="minorEastAsia"/>
          <w:b/>
          <w:sz w:val="22"/>
          <w:szCs w:val="24"/>
        </w:rPr>
      </w:pPr>
      <w:r w:rsidRPr="00236BE6">
        <w:rPr>
          <w:rFonts w:asciiTheme="minorEastAsia" w:hAnsiTheme="minorEastAsia" w:hint="eastAsia"/>
          <w:b/>
          <w:sz w:val="22"/>
          <w:szCs w:val="24"/>
        </w:rPr>
        <w:t>纯净为人：</w:t>
      </w:r>
    </w:p>
    <w:p w:rsidR="001177C8" w:rsidRPr="007755D9" w:rsidRDefault="001177C8" w:rsidP="001177C8">
      <w:pPr>
        <w:spacing w:line="276" w:lineRule="auto"/>
        <w:ind w:firstLine="45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在这里，关系简单、沟通顺畅、效率奇高，</w:t>
      </w:r>
      <w:proofErr w:type="gramStart"/>
      <w:r>
        <w:rPr>
          <w:rFonts w:asciiTheme="minorEastAsia" w:hAnsiTheme="minorEastAsia" w:hint="eastAsia"/>
          <w:sz w:val="22"/>
          <w:szCs w:val="24"/>
        </w:rPr>
        <w:t>职场关系</w:t>
      </w:r>
      <w:proofErr w:type="gramEnd"/>
      <w:r>
        <w:rPr>
          <w:rFonts w:asciiTheme="minorEastAsia" w:hAnsiTheme="minorEastAsia" w:hint="eastAsia"/>
          <w:sz w:val="22"/>
          <w:szCs w:val="24"/>
        </w:rPr>
        <w:t>s</w:t>
      </w:r>
      <w:r>
        <w:rPr>
          <w:rFonts w:asciiTheme="minorEastAsia" w:hAnsiTheme="minorEastAsia"/>
          <w:sz w:val="22"/>
          <w:szCs w:val="24"/>
        </w:rPr>
        <w:t>o easy。</w:t>
      </w:r>
      <w:r>
        <w:rPr>
          <w:rFonts w:asciiTheme="minorEastAsia" w:hAnsiTheme="minorEastAsia" w:hint="eastAsia"/>
          <w:sz w:val="22"/>
          <w:szCs w:val="24"/>
        </w:rPr>
        <w:t>不用分心，只需要享受在工作中的充实与温暖。</w:t>
      </w:r>
    </w:p>
    <w:p w:rsidR="00782B40" w:rsidRPr="00A45F33" w:rsidRDefault="00782B40" w:rsidP="001177C8">
      <w:pPr>
        <w:pStyle w:val="a6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 w:cs="Times New Roman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关于“UP”计划</w:t>
      </w:r>
    </w:p>
    <w:p w:rsidR="00F918FE" w:rsidRDefault="00ED2EFB" w:rsidP="001177C8">
      <w:pPr>
        <w:spacing w:line="276" w:lineRule="auto"/>
        <w:ind w:firstLine="4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/>
          <w:sz w:val="22"/>
          <w:szCs w:val="24"/>
        </w:rPr>
        <w:t>“UP”</w:t>
      </w:r>
      <w:r w:rsidR="00D5101F">
        <w:rPr>
          <w:rFonts w:asciiTheme="minorEastAsia" w:hAnsiTheme="minorEastAsia" w:hint="eastAsia"/>
          <w:sz w:val="22"/>
          <w:szCs w:val="24"/>
        </w:rPr>
        <w:t>的全称为Un</w:t>
      </w:r>
      <w:r w:rsidR="00D5101F">
        <w:rPr>
          <w:rFonts w:asciiTheme="minorEastAsia" w:hAnsiTheme="minorEastAsia"/>
          <w:sz w:val="22"/>
          <w:szCs w:val="24"/>
        </w:rPr>
        <w:t>lock Potential,</w:t>
      </w:r>
      <w:r w:rsidR="00254D65">
        <w:rPr>
          <w:rFonts w:asciiTheme="minorEastAsia" w:hAnsiTheme="minorEastAsia" w:hint="eastAsia"/>
          <w:sz w:val="22"/>
          <w:szCs w:val="24"/>
        </w:rPr>
        <w:t>我们寻找能力突出、潜能无限的</w:t>
      </w:r>
      <w:r w:rsidR="00E70A7A" w:rsidRPr="004504CF">
        <w:rPr>
          <w:rFonts w:asciiTheme="minorEastAsia" w:hAnsiTheme="minorEastAsia" w:hint="eastAsia"/>
          <w:b/>
          <w:sz w:val="22"/>
          <w:szCs w:val="24"/>
        </w:rPr>
        <w:t>技术</w:t>
      </w:r>
      <w:r w:rsidR="002F6957" w:rsidRPr="004504CF">
        <w:rPr>
          <w:rFonts w:asciiTheme="minorEastAsia" w:hAnsiTheme="minorEastAsia" w:hint="eastAsia"/>
          <w:b/>
          <w:sz w:val="22"/>
          <w:szCs w:val="24"/>
        </w:rPr>
        <w:t>人才</w:t>
      </w:r>
      <w:r w:rsidR="00254D65">
        <w:rPr>
          <w:rFonts w:asciiTheme="minorEastAsia" w:hAnsiTheme="minorEastAsia" w:hint="eastAsia"/>
          <w:sz w:val="22"/>
          <w:szCs w:val="24"/>
        </w:rPr>
        <w:t>，加入正在发生巨大变革的网络通信行业，共同迎接世界级技术挑战，共创下一个繁华。</w:t>
      </w:r>
    </w:p>
    <w:p w:rsidR="00782B40" w:rsidRDefault="00D9158F" w:rsidP="001177C8">
      <w:pPr>
        <w:spacing w:line="276" w:lineRule="auto"/>
        <w:ind w:firstLine="4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参与“UP”计划不仅可</w:t>
      </w:r>
      <w:r w:rsidR="00E70A7A">
        <w:rPr>
          <w:rFonts w:asciiTheme="minorEastAsia" w:hAnsiTheme="minorEastAsia" w:hint="eastAsia"/>
          <w:sz w:val="22"/>
          <w:szCs w:val="24"/>
        </w:rPr>
        <w:t>快人一步</w:t>
      </w:r>
      <w:r>
        <w:rPr>
          <w:rFonts w:asciiTheme="minorEastAsia" w:hAnsiTheme="minorEastAsia" w:hint="eastAsia"/>
          <w:sz w:val="22"/>
          <w:szCs w:val="24"/>
        </w:rPr>
        <w:t>积攒面试经验，更可在面试过程中与公司技术大牛交谈，了解前</w:t>
      </w:r>
      <w:r>
        <w:rPr>
          <w:rFonts w:asciiTheme="minorEastAsia" w:hAnsiTheme="minorEastAsia" w:hint="eastAsia"/>
          <w:sz w:val="22"/>
          <w:szCs w:val="24"/>
        </w:rPr>
        <w:lastRenderedPageBreak/>
        <w:t>沿技术，发现并释放自己的潜能！</w:t>
      </w:r>
      <w:r w:rsidR="00254D65">
        <w:rPr>
          <w:rFonts w:asciiTheme="minorEastAsia" w:hAnsiTheme="minorEastAsia" w:hint="eastAsia"/>
          <w:sz w:val="22"/>
          <w:szCs w:val="24"/>
        </w:rPr>
        <w:t>另外，</w:t>
      </w:r>
      <w:r w:rsidR="00394427">
        <w:rPr>
          <w:rFonts w:asciiTheme="minorEastAsia" w:hAnsiTheme="minorEastAsia" w:hint="eastAsia"/>
          <w:sz w:val="22"/>
          <w:szCs w:val="24"/>
        </w:rPr>
        <w:t>“UP”计划</w:t>
      </w:r>
      <w:r w:rsidR="00254D65">
        <w:rPr>
          <w:rFonts w:asciiTheme="minorEastAsia" w:hAnsiTheme="minorEastAsia" w:hint="eastAsia"/>
          <w:sz w:val="22"/>
          <w:szCs w:val="24"/>
        </w:rPr>
        <w:t>会发出</w:t>
      </w:r>
      <w:r w:rsidR="00254D65" w:rsidRPr="004504CF">
        <w:rPr>
          <w:rFonts w:asciiTheme="minorEastAsia" w:hAnsiTheme="minorEastAsia" w:hint="eastAsia"/>
          <w:b/>
          <w:sz w:val="22"/>
          <w:szCs w:val="24"/>
        </w:rPr>
        <w:t>大量SP/</w:t>
      </w:r>
      <w:r w:rsidR="00254D65" w:rsidRPr="004504CF">
        <w:rPr>
          <w:rFonts w:asciiTheme="minorEastAsia" w:hAnsiTheme="minorEastAsia"/>
          <w:b/>
          <w:sz w:val="22"/>
          <w:szCs w:val="24"/>
        </w:rPr>
        <w:t xml:space="preserve">SSP </w:t>
      </w:r>
      <w:r w:rsidR="00254D65" w:rsidRPr="004504CF">
        <w:rPr>
          <w:rFonts w:asciiTheme="minorEastAsia" w:hAnsiTheme="minorEastAsia" w:hint="eastAsia"/>
          <w:b/>
          <w:sz w:val="22"/>
          <w:szCs w:val="24"/>
        </w:rPr>
        <w:t>offer</w:t>
      </w:r>
      <w:r w:rsidR="00254D65">
        <w:rPr>
          <w:rFonts w:asciiTheme="minorEastAsia" w:hAnsiTheme="minorEastAsia" w:hint="eastAsia"/>
          <w:sz w:val="22"/>
          <w:szCs w:val="24"/>
        </w:rPr>
        <w:t>，不仅薪资</w:t>
      </w:r>
      <w:r w:rsidR="00E70A7A">
        <w:rPr>
          <w:rFonts w:asciiTheme="minorEastAsia" w:hAnsiTheme="minorEastAsia" w:hint="eastAsia"/>
          <w:sz w:val="22"/>
          <w:szCs w:val="24"/>
        </w:rPr>
        <w:t>会</w:t>
      </w:r>
      <w:r w:rsidR="00254D65">
        <w:rPr>
          <w:rFonts w:asciiTheme="minorEastAsia" w:hAnsiTheme="minorEastAsia" w:hint="eastAsia"/>
          <w:sz w:val="22"/>
          <w:szCs w:val="24"/>
        </w:rPr>
        <w:t>有一定增幅，更可优先选择研发方向</w:t>
      </w:r>
      <w:r w:rsidR="00E70A7A">
        <w:rPr>
          <w:rFonts w:asciiTheme="minorEastAsia" w:hAnsiTheme="minorEastAsia" w:hint="eastAsia"/>
          <w:sz w:val="22"/>
          <w:szCs w:val="24"/>
        </w:rPr>
        <w:t>和</w:t>
      </w:r>
      <w:r w:rsidR="00254D65">
        <w:rPr>
          <w:rFonts w:asciiTheme="minorEastAsia" w:hAnsiTheme="minorEastAsia" w:hint="eastAsia"/>
          <w:sz w:val="22"/>
          <w:szCs w:val="24"/>
        </w:rPr>
        <w:t>资深大</w:t>
      </w:r>
      <w:proofErr w:type="gramStart"/>
      <w:r w:rsidR="00254D65">
        <w:rPr>
          <w:rFonts w:asciiTheme="minorEastAsia" w:hAnsiTheme="minorEastAsia" w:hint="eastAsia"/>
          <w:sz w:val="22"/>
          <w:szCs w:val="24"/>
        </w:rPr>
        <w:t>牛担任</w:t>
      </w:r>
      <w:proofErr w:type="gramEnd"/>
      <w:r w:rsidR="00254D65">
        <w:rPr>
          <w:rFonts w:asciiTheme="minorEastAsia" w:hAnsiTheme="minorEastAsia" w:hint="eastAsia"/>
          <w:sz w:val="22"/>
          <w:szCs w:val="24"/>
        </w:rPr>
        <w:t>导师</w:t>
      </w:r>
      <w:r w:rsidR="00F918FE">
        <w:rPr>
          <w:rFonts w:asciiTheme="minorEastAsia" w:hAnsiTheme="minorEastAsia" w:hint="eastAsia"/>
          <w:sz w:val="22"/>
          <w:szCs w:val="24"/>
        </w:rPr>
        <w:t>哦，赶紧加入吧！</w:t>
      </w:r>
    </w:p>
    <w:p w:rsidR="00E32317" w:rsidRDefault="00E32317" w:rsidP="001177C8">
      <w:pPr>
        <w:spacing w:line="276" w:lineRule="auto"/>
        <w:ind w:firstLine="420"/>
        <w:rPr>
          <w:rFonts w:asciiTheme="minorEastAsia" w:hAnsiTheme="minorEastAsia"/>
          <w:sz w:val="22"/>
          <w:szCs w:val="24"/>
        </w:rPr>
      </w:pPr>
    </w:p>
    <w:p w:rsidR="00E32317" w:rsidRDefault="00E32317" w:rsidP="001177C8">
      <w:pPr>
        <w:spacing w:line="276" w:lineRule="auto"/>
        <w:ind w:firstLine="420"/>
        <w:rPr>
          <w:rFonts w:asciiTheme="minorEastAsia" w:hAnsiTheme="minorEastAsia"/>
          <w:sz w:val="22"/>
          <w:szCs w:val="24"/>
        </w:rPr>
      </w:pPr>
    </w:p>
    <w:p w:rsidR="00E32317" w:rsidRPr="00782B40" w:rsidRDefault="00E32317" w:rsidP="001177C8">
      <w:pPr>
        <w:spacing w:line="276" w:lineRule="auto"/>
        <w:ind w:firstLine="420"/>
        <w:rPr>
          <w:rFonts w:asciiTheme="minorEastAsia" w:hAnsiTheme="minorEastAsia"/>
          <w:sz w:val="22"/>
          <w:szCs w:val="24"/>
        </w:rPr>
      </w:pPr>
    </w:p>
    <w:p w:rsidR="001C70A8" w:rsidRPr="002F6957" w:rsidRDefault="004941FD" w:rsidP="001177C8">
      <w:pPr>
        <w:pStyle w:val="a6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 w:cs="Times New Roman"/>
          <w:b/>
          <w:sz w:val="32"/>
        </w:rPr>
      </w:pPr>
      <w:r w:rsidRPr="002F6957">
        <w:rPr>
          <w:rFonts w:asciiTheme="minorEastAsia" w:hAnsiTheme="minorEastAsia" w:cs="Times New Roman" w:hint="eastAsia"/>
          <w:b/>
          <w:sz w:val="32"/>
        </w:rPr>
        <w:t>应聘须知</w:t>
      </w:r>
    </w:p>
    <w:p w:rsidR="001C70A8" w:rsidRPr="002A6FD6" w:rsidRDefault="001C70A8" w:rsidP="001177C8">
      <w:pPr>
        <w:pStyle w:val="a6"/>
        <w:numPr>
          <w:ilvl w:val="0"/>
          <w:numId w:val="3"/>
        </w:numPr>
        <w:spacing w:line="276" w:lineRule="auto"/>
        <w:ind w:left="357" w:firstLineChars="0" w:hanging="357"/>
        <w:rPr>
          <w:rFonts w:asciiTheme="minorEastAsia" w:hAnsiTheme="minorEastAsia"/>
          <w:sz w:val="22"/>
          <w:szCs w:val="24"/>
        </w:rPr>
      </w:pPr>
      <w:r w:rsidRPr="00B96C4B">
        <w:rPr>
          <w:rFonts w:asciiTheme="minorEastAsia" w:hAnsiTheme="minorEastAsia"/>
          <w:b/>
          <w:sz w:val="24"/>
        </w:rPr>
        <w:t>招聘对象</w:t>
      </w:r>
      <w:r w:rsidRPr="00003165">
        <w:rPr>
          <w:rFonts w:asciiTheme="minorEastAsia" w:hAnsiTheme="minorEastAsia" w:hint="eastAsia"/>
          <w:b/>
          <w:sz w:val="24"/>
        </w:rPr>
        <w:t>：</w:t>
      </w:r>
      <w:r w:rsidR="00B7656F">
        <w:rPr>
          <w:rFonts w:asciiTheme="minorEastAsia" w:hAnsiTheme="minorEastAsia" w:hint="eastAsia"/>
          <w:sz w:val="22"/>
          <w:szCs w:val="24"/>
        </w:rPr>
        <w:t>2020</w:t>
      </w:r>
      <w:r w:rsidRPr="00003165">
        <w:rPr>
          <w:rFonts w:asciiTheme="minorEastAsia" w:hAnsiTheme="minorEastAsia" w:hint="eastAsia"/>
          <w:sz w:val="22"/>
          <w:szCs w:val="24"/>
        </w:rPr>
        <w:t>届</w:t>
      </w:r>
      <w:r w:rsidRPr="002A6FD6">
        <w:rPr>
          <w:rFonts w:asciiTheme="minorEastAsia" w:hAnsiTheme="minorEastAsia" w:hint="eastAsia"/>
          <w:sz w:val="22"/>
          <w:szCs w:val="24"/>
        </w:rPr>
        <w:t>毕业生</w:t>
      </w:r>
    </w:p>
    <w:p w:rsidR="001C70A8" w:rsidRPr="00B96C4B" w:rsidRDefault="004941FD" w:rsidP="001177C8">
      <w:pPr>
        <w:pStyle w:val="a6"/>
        <w:numPr>
          <w:ilvl w:val="0"/>
          <w:numId w:val="3"/>
        </w:numPr>
        <w:spacing w:line="276" w:lineRule="auto"/>
        <w:ind w:left="357" w:firstLineChars="0" w:hanging="357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应聘</w:t>
      </w:r>
      <w:r w:rsidR="001C70A8" w:rsidRPr="00B96C4B">
        <w:rPr>
          <w:rFonts w:asciiTheme="minorEastAsia" w:hAnsiTheme="minorEastAsia"/>
          <w:b/>
          <w:sz w:val="24"/>
        </w:rPr>
        <w:t>流程</w:t>
      </w:r>
      <w:r w:rsidR="001C70A8" w:rsidRPr="00B96C4B">
        <w:rPr>
          <w:rFonts w:asciiTheme="minorEastAsia" w:hAnsiTheme="minorEastAsia" w:hint="eastAsia"/>
          <w:b/>
          <w:sz w:val="24"/>
        </w:rPr>
        <w:t>：</w:t>
      </w:r>
    </w:p>
    <w:p w:rsidR="001C70A8" w:rsidRPr="002A6FD6" w:rsidRDefault="001C70A8" w:rsidP="001177C8">
      <w:pPr>
        <w:pStyle w:val="p0"/>
        <w:spacing w:line="276" w:lineRule="auto"/>
        <w:ind w:firstLineChars="200" w:firstLine="440"/>
        <w:rPr>
          <w:rFonts w:asciiTheme="minorEastAsia" w:eastAsiaTheme="minorEastAsia" w:hAnsiTheme="minorEastAsia" w:cstheme="minorBidi"/>
          <w:kern w:val="2"/>
          <w:sz w:val="22"/>
          <w:szCs w:val="24"/>
        </w:rPr>
      </w:pPr>
      <w:proofErr w:type="gramStart"/>
      <w:r w:rsidRPr="002A6FD6">
        <w:rPr>
          <w:rFonts w:asciiTheme="minorEastAsia" w:eastAsiaTheme="minorEastAsia" w:hAnsiTheme="minorEastAsia" w:cstheme="minorBidi"/>
          <w:kern w:val="2"/>
          <w:sz w:val="22"/>
          <w:szCs w:val="24"/>
        </w:rPr>
        <w:t>网申</w:t>
      </w:r>
      <w:r w:rsidR="000130E6" w:rsidRPr="00F65991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——</w:t>
      </w:r>
      <w:proofErr w:type="gramEnd"/>
      <w:r w:rsidR="00B7656F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网上测评——专业面试——综合面试——offer</w:t>
      </w:r>
      <w:r w:rsidR="00122AA5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发放</w:t>
      </w:r>
    </w:p>
    <w:p w:rsidR="001C70A8" w:rsidRPr="002A6FD6" w:rsidRDefault="001C70A8" w:rsidP="001177C8">
      <w:pPr>
        <w:pStyle w:val="p0"/>
        <w:spacing w:line="276" w:lineRule="auto"/>
        <w:ind w:firstLineChars="200" w:firstLine="440"/>
        <w:rPr>
          <w:rFonts w:asciiTheme="minorEastAsia" w:eastAsiaTheme="minorEastAsia" w:hAnsiTheme="minorEastAsia" w:cstheme="minorBidi"/>
          <w:kern w:val="2"/>
          <w:sz w:val="22"/>
          <w:szCs w:val="24"/>
        </w:rPr>
      </w:pPr>
      <w:r w:rsidRPr="00442BED">
        <w:rPr>
          <w:rFonts w:asciiTheme="minorEastAsia" w:eastAsiaTheme="minorEastAsia" w:hAnsiTheme="minorEastAsia" w:cstheme="minorBidi"/>
          <w:kern w:val="2"/>
          <w:sz w:val="22"/>
          <w:szCs w:val="24"/>
        </w:rPr>
        <w:t>网申时间</w:t>
      </w:r>
      <w:r w:rsidRPr="00442BED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：</w:t>
      </w:r>
      <w:r w:rsidR="00122AA5" w:rsidRPr="00122AA5">
        <w:rPr>
          <w:rFonts w:asciiTheme="minorEastAsia" w:eastAsiaTheme="minorEastAsia" w:hAnsiTheme="minorEastAsia" w:cstheme="minorBidi"/>
          <w:b/>
          <w:kern w:val="2"/>
          <w:sz w:val="22"/>
          <w:szCs w:val="24"/>
        </w:rPr>
        <w:t>5</w:t>
      </w:r>
      <w:r w:rsidRPr="00122AA5">
        <w:rPr>
          <w:rFonts w:asciiTheme="minorEastAsia" w:eastAsiaTheme="minorEastAsia" w:hAnsiTheme="minorEastAsia" w:cstheme="minorBidi" w:hint="eastAsia"/>
          <w:b/>
          <w:kern w:val="2"/>
          <w:sz w:val="22"/>
          <w:szCs w:val="24"/>
        </w:rPr>
        <w:t>月</w:t>
      </w:r>
      <w:r w:rsidR="00122AA5" w:rsidRPr="00122AA5">
        <w:rPr>
          <w:rFonts w:asciiTheme="minorEastAsia" w:eastAsiaTheme="minorEastAsia" w:hAnsiTheme="minorEastAsia" w:cstheme="minorBidi"/>
          <w:b/>
          <w:kern w:val="2"/>
          <w:sz w:val="22"/>
          <w:szCs w:val="24"/>
        </w:rPr>
        <w:t>23</w:t>
      </w:r>
      <w:r w:rsidRPr="00122AA5">
        <w:rPr>
          <w:rFonts w:asciiTheme="minorEastAsia" w:eastAsiaTheme="minorEastAsia" w:hAnsiTheme="minorEastAsia" w:cstheme="minorBidi" w:hint="eastAsia"/>
          <w:b/>
          <w:kern w:val="2"/>
          <w:sz w:val="22"/>
          <w:szCs w:val="24"/>
        </w:rPr>
        <w:t>日</w:t>
      </w:r>
      <w:r w:rsidR="000130E6" w:rsidRPr="00122AA5">
        <w:rPr>
          <w:rFonts w:asciiTheme="minorEastAsia" w:eastAsiaTheme="minorEastAsia" w:hAnsiTheme="minorEastAsia" w:cstheme="minorBidi" w:hint="eastAsia"/>
          <w:b/>
          <w:kern w:val="2"/>
          <w:sz w:val="22"/>
          <w:szCs w:val="24"/>
        </w:rPr>
        <w:t>——</w:t>
      </w:r>
      <w:r w:rsidR="00122AA5" w:rsidRPr="00122AA5">
        <w:rPr>
          <w:rFonts w:asciiTheme="minorEastAsia" w:eastAsiaTheme="minorEastAsia" w:hAnsiTheme="minorEastAsia" w:cstheme="minorBidi"/>
          <w:b/>
          <w:kern w:val="2"/>
          <w:sz w:val="22"/>
          <w:szCs w:val="24"/>
        </w:rPr>
        <w:t>6</w:t>
      </w:r>
      <w:r w:rsidR="00122AA5" w:rsidRPr="00122AA5">
        <w:rPr>
          <w:rFonts w:asciiTheme="minorEastAsia" w:eastAsiaTheme="minorEastAsia" w:hAnsiTheme="minorEastAsia" w:cstheme="minorBidi" w:hint="eastAsia"/>
          <w:b/>
          <w:kern w:val="2"/>
          <w:sz w:val="22"/>
          <w:szCs w:val="24"/>
        </w:rPr>
        <w:t>月</w:t>
      </w:r>
      <w:r w:rsidR="00697E1E">
        <w:rPr>
          <w:rFonts w:asciiTheme="minorEastAsia" w:eastAsiaTheme="minorEastAsia" w:hAnsiTheme="minorEastAsia" w:cstheme="minorBidi"/>
          <w:b/>
          <w:kern w:val="2"/>
          <w:sz w:val="22"/>
          <w:szCs w:val="24"/>
        </w:rPr>
        <w:t>9</w:t>
      </w:r>
      <w:r w:rsidR="00122AA5" w:rsidRPr="00122AA5">
        <w:rPr>
          <w:rFonts w:asciiTheme="minorEastAsia" w:eastAsiaTheme="minorEastAsia" w:hAnsiTheme="minorEastAsia" w:cstheme="minorBidi" w:hint="eastAsia"/>
          <w:b/>
          <w:kern w:val="2"/>
          <w:sz w:val="22"/>
          <w:szCs w:val="24"/>
        </w:rPr>
        <w:t>日</w:t>
      </w:r>
      <w:r w:rsidR="00697E1E">
        <w:rPr>
          <w:rFonts w:asciiTheme="minorEastAsia" w:eastAsiaTheme="minorEastAsia" w:hAnsiTheme="minorEastAsia" w:cstheme="minorBidi" w:hint="eastAsia"/>
          <w:b/>
          <w:kern w:val="2"/>
          <w:sz w:val="22"/>
          <w:szCs w:val="24"/>
        </w:rPr>
        <w:t>22:00</w:t>
      </w:r>
      <w:r w:rsidR="00122AA5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。</w:t>
      </w:r>
    </w:p>
    <w:p w:rsidR="001C70A8" w:rsidRPr="002A6FD6" w:rsidRDefault="001C70A8" w:rsidP="001177C8">
      <w:pPr>
        <w:pStyle w:val="p0"/>
        <w:spacing w:line="276" w:lineRule="auto"/>
        <w:ind w:firstLineChars="200" w:firstLine="440"/>
        <w:rPr>
          <w:rFonts w:asciiTheme="minorEastAsia" w:eastAsiaTheme="minorEastAsia" w:hAnsiTheme="minorEastAsia" w:cstheme="minorBidi"/>
          <w:kern w:val="2"/>
          <w:sz w:val="22"/>
          <w:szCs w:val="24"/>
        </w:rPr>
      </w:pPr>
      <w:r w:rsidRPr="002A6FD6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面试</w:t>
      </w:r>
      <w:r w:rsidRPr="002A6FD6">
        <w:rPr>
          <w:rFonts w:asciiTheme="minorEastAsia" w:eastAsiaTheme="minorEastAsia" w:hAnsiTheme="minorEastAsia" w:cstheme="minorBidi"/>
          <w:kern w:val="2"/>
          <w:sz w:val="22"/>
          <w:szCs w:val="24"/>
        </w:rPr>
        <w:t>流程</w:t>
      </w:r>
      <w:r w:rsidRPr="002A6FD6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：面试流程根据职位不同会有差异，从一面到</w:t>
      </w:r>
      <w:r w:rsidR="00122AA5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offer</w:t>
      </w:r>
      <w:r w:rsidR="00D9158F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>发放</w:t>
      </w:r>
      <w:r w:rsidRPr="002A6FD6">
        <w:rPr>
          <w:rFonts w:asciiTheme="minorEastAsia" w:eastAsiaTheme="minorEastAsia" w:hAnsiTheme="minorEastAsia" w:cstheme="minorBidi" w:hint="eastAsia"/>
          <w:kern w:val="2"/>
          <w:sz w:val="22"/>
          <w:szCs w:val="24"/>
        </w:rPr>
        <w:t xml:space="preserve">所需时间在10天左右。 </w:t>
      </w:r>
    </w:p>
    <w:p w:rsidR="001C70A8" w:rsidRPr="00B96C4B" w:rsidRDefault="001C70A8" w:rsidP="001177C8">
      <w:pPr>
        <w:pStyle w:val="a6"/>
        <w:numPr>
          <w:ilvl w:val="0"/>
          <w:numId w:val="3"/>
        </w:numPr>
        <w:spacing w:line="276" w:lineRule="auto"/>
        <w:ind w:left="357" w:firstLineChars="0" w:hanging="357"/>
        <w:rPr>
          <w:rFonts w:asciiTheme="minorEastAsia" w:hAnsiTheme="minorEastAsia"/>
          <w:b/>
          <w:sz w:val="24"/>
        </w:rPr>
      </w:pPr>
      <w:r w:rsidRPr="00B96C4B">
        <w:rPr>
          <w:rFonts w:asciiTheme="minorEastAsia" w:hAnsiTheme="minorEastAsia" w:hint="eastAsia"/>
          <w:b/>
          <w:sz w:val="24"/>
        </w:rPr>
        <w:t>应聘</w:t>
      </w:r>
      <w:r w:rsidRPr="00B96C4B">
        <w:rPr>
          <w:rFonts w:asciiTheme="minorEastAsia" w:hAnsiTheme="minorEastAsia"/>
          <w:b/>
          <w:sz w:val="24"/>
        </w:rPr>
        <w:t>方式</w:t>
      </w:r>
      <w:r w:rsidRPr="00B96C4B">
        <w:rPr>
          <w:rFonts w:asciiTheme="minorEastAsia" w:hAnsiTheme="minorEastAsia" w:hint="eastAsia"/>
          <w:b/>
          <w:sz w:val="24"/>
        </w:rPr>
        <w:t>：</w:t>
      </w:r>
    </w:p>
    <w:p w:rsidR="001C70A8" w:rsidRPr="002A6FD6" w:rsidRDefault="001C70A8" w:rsidP="001177C8">
      <w:pPr>
        <w:spacing w:line="276" w:lineRule="auto"/>
        <w:ind w:firstLineChars="200" w:firstLine="440"/>
        <w:rPr>
          <w:rFonts w:asciiTheme="minorEastAsia" w:hAnsiTheme="minorEastAsia"/>
          <w:sz w:val="22"/>
          <w:szCs w:val="24"/>
        </w:rPr>
      </w:pPr>
      <w:proofErr w:type="gramStart"/>
      <w:r w:rsidRPr="002A6FD6">
        <w:rPr>
          <w:rFonts w:asciiTheme="minorEastAsia" w:hAnsiTheme="minorEastAsia" w:hint="eastAsia"/>
          <w:sz w:val="22"/>
          <w:szCs w:val="24"/>
        </w:rPr>
        <w:t>网申地址</w:t>
      </w:r>
      <w:proofErr w:type="gramEnd"/>
      <w:r w:rsidRPr="002A6FD6">
        <w:rPr>
          <w:rFonts w:asciiTheme="minorEastAsia" w:hAnsiTheme="minorEastAsia" w:hint="eastAsia"/>
          <w:sz w:val="22"/>
          <w:szCs w:val="24"/>
        </w:rPr>
        <w:t>：</w:t>
      </w:r>
      <w:hyperlink r:id="rId9" w:history="1">
        <w:r w:rsidRPr="00370948">
          <w:rPr>
            <w:rFonts w:asciiTheme="minorEastAsia" w:hAnsiTheme="minorEastAsia" w:hint="eastAsia"/>
            <w:sz w:val="22"/>
            <w:szCs w:val="24"/>
          </w:rPr>
          <w:t>http://hr.tp-link.com.cn</w:t>
        </w:r>
      </w:hyperlink>
      <w:r w:rsidRPr="002A6FD6">
        <w:rPr>
          <w:rFonts w:asciiTheme="minorEastAsia" w:hAnsiTheme="minorEastAsia" w:hint="eastAsia"/>
          <w:sz w:val="22"/>
          <w:szCs w:val="24"/>
        </w:rPr>
        <w:t>（每人只允许申请1个职位）</w:t>
      </w:r>
    </w:p>
    <w:p w:rsidR="001C70A8" w:rsidRDefault="001C70A8" w:rsidP="001177C8">
      <w:pPr>
        <w:pStyle w:val="a6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 w:cs="Times New Roman"/>
          <w:b/>
          <w:sz w:val="32"/>
        </w:rPr>
      </w:pPr>
      <w:r w:rsidRPr="00A45F33">
        <w:rPr>
          <w:rFonts w:asciiTheme="minorEastAsia" w:hAnsiTheme="minorEastAsia" w:cs="Times New Roman"/>
          <w:b/>
          <w:sz w:val="32"/>
        </w:rPr>
        <w:t>招聘</w:t>
      </w:r>
      <w:r w:rsidRPr="00A45F33">
        <w:rPr>
          <w:rFonts w:asciiTheme="minorEastAsia" w:hAnsiTheme="minorEastAsia" w:cs="Times New Roman" w:hint="eastAsia"/>
          <w:b/>
          <w:sz w:val="32"/>
        </w:rPr>
        <w:t>职位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518"/>
        <w:gridCol w:w="2899"/>
        <w:gridCol w:w="1309"/>
        <w:gridCol w:w="3190"/>
        <w:gridCol w:w="1112"/>
      </w:tblGrid>
      <w:tr w:rsidR="00E71B4B" w:rsidRPr="004504CF" w:rsidTr="0089609D">
        <w:trPr>
          <w:trHeight w:val="330"/>
        </w:trPr>
        <w:tc>
          <w:tcPr>
            <w:tcW w:w="729" w:type="pct"/>
            <w:gridSpan w:val="2"/>
            <w:shd w:val="clear" w:color="000000" w:fill="D9D9D9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455" w:type="pct"/>
            <w:shd w:val="clear" w:color="000000" w:fill="D9D9D9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招聘职位</w:t>
            </w:r>
          </w:p>
        </w:tc>
        <w:tc>
          <w:tcPr>
            <w:tcW w:w="657" w:type="pct"/>
            <w:shd w:val="clear" w:color="000000" w:fill="D9D9D9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601" w:type="pct"/>
            <w:shd w:val="clear" w:color="000000" w:fill="D9D9D9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558" w:type="pct"/>
            <w:shd w:val="clear" w:color="000000" w:fill="D9D9D9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工作地点</w:t>
            </w:r>
          </w:p>
        </w:tc>
      </w:tr>
      <w:tr w:rsidR="00E71B4B" w:rsidRPr="004504CF" w:rsidTr="0089609D">
        <w:trPr>
          <w:trHeight w:val="330"/>
        </w:trPr>
        <w:tc>
          <w:tcPr>
            <w:tcW w:w="469" w:type="pct"/>
            <w:vMerge w:val="restar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研发</w:t>
            </w:r>
            <w:r w:rsidR="008960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</w:t>
            </w: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软件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软件工程师（深圳）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01" w:type="pct"/>
            <w:vMerge w:val="restar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电子、通信、计算机、网络工程、软件工程等相关专业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</w:t>
            </w:r>
          </w:p>
        </w:tc>
      </w:tr>
      <w:tr w:rsidR="00E71B4B" w:rsidRPr="004504CF" w:rsidTr="0089609D">
        <w:trPr>
          <w:trHeight w:val="330"/>
        </w:trPr>
        <w:tc>
          <w:tcPr>
            <w:tcW w:w="469" w:type="pct"/>
            <w:vMerge/>
            <w:vAlign w:val="center"/>
            <w:hideMark/>
          </w:tcPr>
          <w:p w:rsidR="004504CF" w:rsidRPr="004504CF" w:rsidRDefault="004504CF" w:rsidP="004504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vMerge/>
            <w:vAlign w:val="center"/>
            <w:hideMark/>
          </w:tcPr>
          <w:p w:rsidR="004504CF" w:rsidRPr="004504CF" w:rsidRDefault="004504CF" w:rsidP="004504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软件工程师（杭州）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01" w:type="pct"/>
            <w:vMerge/>
            <w:vAlign w:val="center"/>
            <w:hideMark/>
          </w:tcPr>
          <w:p w:rsidR="004504CF" w:rsidRPr="004504CF" w:rsidRDefault="004504CF" w:rsidP="004504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</w:t>
            </w:r>
          </w:p>
        </w:tc>
      </w:tr>
      <w:tr w:rsidR="00E71B4B" w:rsidRPr="004504CF" w:rsidTr="0089609D">
        <w:trPr>
          <w:trHeight w:val="454"/>
        </w:trPr>
        <w:tc>
          <w:tcPr>
            <w:tcW w:w="469" w:type="pct"/>
            <w:vMerge/>
            <w:vAlign w:val="center"/>
            <w:hideMark/>
          </w:tcPr>
          <w:p w:rsidR="004504CF" w:rsidRPr="004504CF" w:rsidRDefault="004504CF" w:rsidP="004504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vMerge/>
            <w:vAlign w:val="center"/>
            <w:hideMark/>
          </w:tcPr>
          <w:p w:rsidR="004504CF" w:rsidRPr="004504CF" w:rsidRDefault="004504CF" w:rsidP="004504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算法工程师（深圳）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01" w:type="pct"/>
            <w:vMerge w:val="restar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计算机、通信、图像处理、数学、信号处理、模式识别、光学仪器等相关专业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</w:t>
            </w:r>
          </w:p>
        </w:tc>
      </w:tr>
      <w:tr w:rsidR="00E71B4B" w:rsidRPr="004504CF" w:rsidTr="0089609D">
        <w:trPr>
          <w:trHeight w:val="330"/>
        </w:trPr>
        <w:tc>
          <w:tcPr>
            <w:tcW w:w="469" w:type="pct"/>
            <w:vMerge/>
            <w:vAlign w:val="center"/>
            <w:hideMark/>
          </w:tcPr>
          <w:p w:rsidR="004504CF" w:rsidRPr="004504CF" w:rsidRDefault="004504CF" w:rsidP="004504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vMerge/>
            <w:vAlign w:val="center"/>
            <w:hideMark/>
          </w:tcPr>
          <w:p w:rsidR="004504CF" w:rsidRPr="004504CF" w:rsidRDefault="004504CF" w:rsidP="004504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算法工程师（杭州）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01" w:type="pct"/>
            <w:vMerge/>
            <w:vAlign w:val="center"/>
            <w:hideMark/>
          </w:tcPr>
          <w:p w:rsidR="004504CF" w:rsidRPr="004504CF" w:rsidRDefault="004504CF" w:rsidP="004504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</w:t>
            </w:r>
          </w:p>
        </w:tc>
      </w:tr>
      <w:tr w:rsidR="00E71B4B" w:rsidRPr="004504CF" w:rsidTr="0089609D">
        <w:trPr>
          <w:trHeight w:val="330"/>
        </w:trPr>
        <w:tc>
          <w:tcPr>
            <w:tcW w:w="469" w:type="pct"/>
            <w:vMerge/>
            <w:vAlign w:val="center"/>
            <w:hideMark/>
          </w:tcPr>
          <w:p w:rsidR="004504CF" w:rsidRPr="004504CF" w:rsidRDefault="004504CF" w:rsidP="004504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vMerge/>
            <w:vAlign w:val="center"/>
            <w:hideMark/>
          </w:tcPr>
          <w:p w:rsidR="004504CF" w:rsidRPr="004504CF" w:rsidRDefault="004504CF" w:rsidP="004504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云计算</w:t>
            </w:r>
            <w:proofErr w:type="gramEnd"/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开发工程师（深圳）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01" w:type="pct"/>
            <w:vMerge w:val="restar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计算机、软件工程、通信工程、电子工程等相关专业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</w:t>
            </w:r>
          </w:p>
        </w:tc>
      </w:tr>
      <w:tr w:rsidR="00E71B4B" w:rsidRPr="004504CF" w:rsidTr="0089609D">
        <w:trPr>
          <w:trHeight w:val="330"/>
        </w:trPr>
        <w:tc>
          <w:tcPr>
            <w:tcW w:w="469" w:type="pct"/>
            <w:vMerge/>
            <w:vAlign w:val="center"/>
            <w:hideMark/>
          </w:tcPr>
          <w:p w:rsidR="004504CF" w:rsidRPr="004504CF" w:rsidRDefault="004504CF" w:rsidP="004504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vMerge/>
            <w:vAlign w:val="center"/>
            <w:hideMark/>
          </w:tcPr>
          <w:p w:rsidR="004504CF" w:rsidRPr="004504CF" w:rsidRDefault="004504CF" w:rsidP="004504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云计算</w:t>
            </w:r>
            <w:proofErr w:type="gramEnd"/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开发工程师（杭州）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01" w:type="pct"/>
            <w:vMerge/>
            <w:vAlign w:val="center"/>
            <w:hideMark/>
          </w:tcPr>
          <w:p w:rsidR="004504CF" w:rsidRPr="004504CF" w:rsidRDefault="004504CF" w:rsidP="004504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</w:t>
            </w:r>
          </w:p>
        </w:tc>
      </w:tr>
      <w:tr w:rsidR="00E71B4B" w:rsidRPr="004504CF" w:rsidTr="0089609D">
        <w:trPr>
          <w:trHeight w:val="330"/>
        </w:trPr>
        <w:tc>
          <w:tcPr>
            <w:tcW w:w="469" w:type="pct"/>
            <w:vMerge/>
            <w:vAlign w:val="center"/>
            <w:hideMark/>
          </w:tcPr>
          <w:p w:rsidR="004504CF" w:rsidRPr="004504CF" w:rsidRDefault="004504CF" w:rsidP="004504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vMerge/>
            <w:vAlign w:val="center"/>
            <w:hideMark/>
          </w:tcPr>
          <w:p w:rsidR="004504CF" w:rsidRPr="004504CF" w:rsidRDefault="004504CF" w:rsidP="004504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IT软件工程师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01" w:type="pc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计算机等相关专业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</w:t>
            </w:r>
          </w:p>
        </w:tc>
      </w:tr>
      <w:tr w:rsidR="0089609D" w:rsidRPr="004504CF" w:rsidTr="0089609D">
        <w:trPr>
          <w:trHeight w:val="330"/>
        </w:trPr>
        <w:tc>
          <w:tcPr>
            <w:tcW w:w="469" w:type="pct"/>
            <w:vMerge/>
            <w:vAlign w:val="center"/>
            <w:hideMark/>
          </w:tcPr>
          <w:p w:rsidR="004504CF" w:rsidRPr="004504CF" w:rsidRDefault="004504CF" w:rsidP="004504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硬件</w:t>
            </w:r>
          </w:p>
        </w:tc>
        <w:tc>
          <w:tcPr>
            <w:tcW w:w="1455" w:type="pct"/>
            <w:shd w:val="clear" w:color="000000" w:fill="FFFFFF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系统设计硬件工程师（深圳）</w:t>
            </w:r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01" w:type="pct"/>
            <w:vMerge w:val="restar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通信等理工类相关专业</w:t>
            </w:r>
          </w:p>
        </w:tc>
        <w:tc>
          <w:tcPr>
            <w:tcW w:w="558" w:type="pct"/>
            <w:shd w:val="clear" w:color="000000" w:fill="FFFFFF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</w:t>
            </w:r>
          </w:p>
        </w:tc>
      </w:tr>
      <w:tr w:rsidR="00E71B4B" w:rsidRPr="004504CF" w:rsidTr="0089609D">
        <w:trPr>
          <w:trHeight w:val="330"/>
        </w:trPr>
        <w:tc>
          <w:tcPr>
            <w:tcW w:w="469" w:type="pct"/>
            <w:vMerge/>
            <w:vAlign w:val="center"/>
            <w:hideMark/>
          </w:tcPr>
          <w:p w:rsidR="004504CF" w:rsidRPr="004504CF" w:rsidRDefault="004504CF" w:rsidP="004504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vMerge/>
            <w:vAlign w:val="center"/>
            <w:hideMark/>
          </w:tcPr>
          <w:p w:rsidR="004504CF" w:rsidRPr="004504CF" w:rsidRDefault="004504CF" w:rsidP="004504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系统设计硬件工程师（杭州）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01" w:type="pct"/>
            <w:vMerge/>
            <w:vAlign w:val="center"/>
            <w:hideMark/>
          </w:tcPr>
          <w:p w:rsidR="004504CF" w:rsidRPr="004504CF" w:rsidRDefault="004504CF" w:rsidP="004504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</w:t>
            </w:r>
          </w:p>
        </w:tc>
      </w:tr>
      <w:tr w:rsidR="00E71B4B" w:rsidRPr="004504CF" w:rsidTr="0089609D">
        <w:trPr>
          <w:trHeight w:val="330"/>
        </w:trPr>
        <w:tc>
          <w:tcPr>
            <w:tcW w:w="469" w:type="pct"/>
            <w:vMerge/>
            <w:vAlign w:val="center"/>
            <w:hideMark/>
          </w:tcPr>
          <w:p w:rsidR="00E32317" w:rsidRPr="004504CF" w:rsidRDefault="00E32317" w:rsidP="004504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vMerge/>
            <w:vAlign w:val="center"/>
            <w:hideMark/>
          </w:tcPr>
          <w:p w:rsidR="00E32317" w:rsidRPr="004504CF" w:rsidRDefault="00E32317" w:rsidP="004504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E32317" w:rsidRPr="004504CF" w:rsidRDefault="00E32317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射频工程师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（深圳）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E32317" w:rsidRPr="004504CF" w:rsidRDefault="00E32317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01" w:type="pct"/>
            <w:vMerge w:val="restart"/>
            <w:shd w:val="clear" w:color="auto" w:fill="auto"/>
            <w:vAlign w:val="center"/>
            <w:hideMark/>
          </w:tcPr>
          <w:p w:rsidR="00E32317" w:rsidRPr="004504CF" w:rsidRDefault="00E32317" w:rsidP="00E32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微波、无线电、电子、通信等相关专业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32317" w:rsidRPr="004504CF" w:rsidRDefault="00E32317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</w:t>
            </w:r>
          </w:p>
        </w:tc>
      </w:tr>
      <w:tr w:rsidR="00E71B4B" w:rsidRPr="004504CF" w:rsidTr="0089609D">
        <w:trPr>
          <w:trHeight w:val="299"/>
        </w:trPr>
        <w:tc>
          <w:tcPr>
            <w:tcW w:w="469" w:type="pct"/>
            <w:vMerge/>
            <w:vAlign w:val="center"/>
            <w:hideMark/>
          </w:tcPr>
          <w:p w:rsidR="00E32317" w:rsidRPr="004504CF" w:rsidRDefault="00E32317" w:rsidP="004504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vMerge/>
            <w:vAlign w:val="center"/>
            <w:hideMark/>
          </w:tcPr>
          <w:p w:rsidR="00E32317" w:rsidRPr="004504CF" w:rsidRDefault="00E32317" w:rsidP="004504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E32317" w:rsidRPr="004504CF" w:rsidRDefault="00E32317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射频工程师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（杭州）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E32317" w:rsidRPr="004504CF" w:rsidRDefault="00E32317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01" w:type="pct"/>
            <w:vMerge/>
            <w:shd w:val="clear" w:color="auto" w:fill="auto"/>
            <w:vAlign w:val="center"/>
            <w:hideMark/>
          </w:tcPr>
          <w:p w:rsidR="00E32317" w:rsidRPr="004504CF" w:rsidRDefault="00E32317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32317" w:rsidRPr="004504CF" w:rsidRDefault="00E32317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</w:t>
            </w:r>
          </w:p>
        </w:tc>
      </w:tr>
      <w:tr w:rsidR="00E71B4B" w:rsidRPr="004504CF" w:rsidTr="0089609D">
        <w:trPr>
          <w:trHeight w:val="422"/>
        </w:trPr>
        <w:tc>
          <w:tcPr>
            <w:tcW w:w="469" w:type="pct"/>
            <w:vMerge/>
            <w:vAlign w:val="center"/>
          </w:tcPr>
          <w:p w:rsidR="004504CF" w:rsidRPr="004504CF" w:rsidRDefault="004504CF" w:rsidP="004504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vMerge/>
            <w:vAlign w:val="center"/>
          </w:tcPr>
          <w:p w:rsidR="004504CF" w:rsidRPr="004504CF" w:rsidRDefault="004504CF" w:rsidP="004504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pct"/>
            <w:shd w:val="clear" w:color="auto" w:fill="auto"/>
            <w:vAlign w:val="center"/>
          </w:tcPr>
          <w:p w:rsidR="004504CF" w:rsidRPr="004504CF" w:rsidRDefault="00E32317" w:rsidP="00450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天线工程师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4504CF" w:rsidRPr="004504CF" w:rsidRDefault="00E32317" w:rsidP="00450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01" w:type="pct"/>
            <w:shd w:val="clear" w:color="auto" w:fill="auto"/>
            <w:vAlign w:val="center"/>
          </w:tcPr>
          <w:p w:rsidR="004504CF" w:rsidRPr="004504CF" w:rsidRDefault="00E32317" w:rsidP="00450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323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电磁场、微波、通信等相关专业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504CF" w:rsidRDefault="00E32317" w:rsidP="00450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</w:t>
            </w:r>
          </w:p>
        </w:tc>
      </w:tr>
      <w:tr w:rsidR="00E71B4B" w:rsidRPr="004504CF" w:rsidTr="0089609D">
        <w:trPr>
          <w:trHeight w:val="330"/>
        </w:trPr>
        <w:tc>
          <w:tcPr>
            <w:tcW w:w="469" w:type="pct"/>
            <w:vMerge/>
            <w:vAlign w:val="center"/>
            <w:hideMark/>
          </w:tcPr>
          <w:p w:rsidR="004504CF" w:rsidRPr="004504CF" w:rsidRDefault="004504CF" w:rsidP="004504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vMerge w:val="restar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测试</w:t>
            </w: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系统测试工程师（深圳）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01" w:type="pct"/>
            <w:vMerge w:val="restar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电子、通信、计算机、网络工程等相关专业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</w:t>
            </w:r>
          </w:p>
        </w:tc>
      </w:tr>
      <w:tr w:rsidR="00E71B4B" w:rsidRPr="004504CF" w:rsidTr="0089609D">
        <w:trPr>
          <w:trHeight w:val="330"/>
        </w:trPr>
        <w:tc>
          <w:tcPr>
            <w:tcW w:w="469" w:type="pct"/>
            <w:vMerge/>
            <w:vAlign w:val="center"/>
            <w:hideMark/>
          </w:tcPr>
          <w:p w:rsidR="004504CF" w:rsidRPr="004504CF" w:rsidRDefault="004504CF" w:rsidP="004504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vMerge/>
            <w:vAlign w:val="center"/>
            <w:hideMark/>
          </w:tcPr>
          <w:p w:rsidR="004504CF" w:rsidRPr="004504CF" w:rsidRDefault="004504CF" w:rsidP="004504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系统测试工程师（杭州）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01" w:type="pct"/>
            <w:vMerge/>
            <w:vAlign w:val="center"/>
            <w:hideMark/>
          </w:tcPr>
          <w:p w:rsidR="004504CF" w:rsidRPr="004504CF" w:rsidRDefault="004504CF" w:rsidP="004504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4504CF" w:rsidRPr="004504CF" w:rsidRDefault="004504CF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</w:t>
            </w:r>
          </w:p>
        </w:tc>
      </w:tr>
      <w:tr w:rsidR="00E71B4B" w:rsidRPr="004504CF" w:rsidTr="0089609D">
        <w:trPr>
          <w:trHeight w:val="419"/>
        </w:trPr>
        <w:tc>
          <w:tcPr>
            <w:tcW w:w="469" w:type="pct"/>
            <w:vMerge/>
            <w:vAlign w:val="center"/>
            <w:hideMark/>
          </w:tcPr>
          <w:p w:rsidR="00E32317" w:rsidRPr="004504CF" w:rsidRDefault="00E32317" w:rsidP="004504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vMerge/>
            <w:vAlign w:val="center"/>
            <w:hideMark/>
          </w:tcPr>
          <w:p w:rsidR="00E32317" w:rsidRPr="004504CF" w:rsidRDefault="00E32317" w:rsidP="004504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E32317" w:rsidRPr="004504CF" w:rsidRDefault="00E32317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云计算</w:t>
            </w:r>
            <w:proofErr w:type="gramEnd"/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测试工程师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（深圳）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E32317" w:rsidRPr="004504CF" w:rsidRDefault="00E32317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01" w:type="pct"/>
            <w:vMerge w:val="restart"/>
            <w:shd w:val="clear" w:color="auto" w:fill="auto"/>
            <w:vAlign w:val="center"/>
            <w:hideMark/>
          </w:tcPr>
          <w:p w:rsidR="00E32317" w:rsidRPr="004504CF" w:rsidRDefault="00E32317" w:rsidP="00E323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计算机、软件工程等相关专业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32317" w:rsidRPr="004504CF" w:rsidRDefault="00E32317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</w:t>
            </w:r>
          </w:p>
        </w:tc>
      </w:tr>
      <w:tr w:rsidR="00E71B4B" w:rsidRPr="004504CF" w:rsidTr="0089609D">
        <w:trPr>
          <w:trHeight w:val="283"/>
        </w:trPr>
        <w:tc>
          <w:tcPr>
            <w:tcW w:w="469" w:type="pct"/>
            <w:vMerge/>
            <w:vAlign w:val="center"/>
            <w:hideMark/>
          </w:tcPr>
          <w:p w:rsidR="00E32317" w:rsidRPr="004504CF" w:rsidRDefault="00E32317" w:rsidP="004504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" w:type="pct"/>
            <w:vMerge/>
            <w:vAlign w:val="center"/>
            <w:hideMark/>
          </w:tcPr>
          <w:p w:rsidR="00E32317" w:rsidRPr="004504CF" w:rsidRDefault="00E32317" w:rsidP="004504C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pct"/>
            <w:shd w:val="clear" w:color="auto" w:fill="auto"/>
            <w:vAlign w:val="center"/>
            <w:hideMark/>
          </w:tcPr>
          <w:p w:rsidR="00E32317" w:rsidRPr="004504CF" w:rsidRDefault="00E32317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云计算</w:t>
            </w:r>
            <w:proofErr w:type="gramEnd"/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测试工程师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（杭州）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E32317" w:rsidRPr="004504CF" w:rsidRDefault="00E32317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01" w:type="pct"/>
            <w:vMerge/>
            <w:shd w:val="clear" w:color="auto" w:fill="auto"/>
            <w:vAlign w:val="center"/>
            <w:hideMark/>
          </w:tcPr>
          <w:p w:rsidR="00E32317" w:rsidRPr="004504CF" w:rsidRDefault="00E32317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E32317" w:rsidRPr="004504CF" w:rsidRDefault="00E32317" w:rsidP="004504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杭州</w:t>
            </w:r>
          </w:p>
        </w:tc>
      </w:tr>
      <w:tr w:rsidR="0089609D" w:rsidRPr="004504CF" w:rsidTr="0089609D">
        <w:trPr>
          <w:trHeight w:val="232"/>
        </w:trPr>
        <w:tc>
          <w:tcPr>
            <w:tcW w:w="469" w:type="pct"/>
            <w:vMerge w:val="restart"/>
            <w:vAlign w:val="center"/>
          </w:tcPr>
          <w:p w:rsidR="0089609D" w:rsidRPr="004504CF" w:rsidRDefault="0089609D" w:rsidP="004504CF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产品岗</w:t>
            </w:r>
          </w:p>
        </w:tc>
        <w:tc>
          <w:tcPr>
            <w:tcW w:w="1715" w:type="pct"/>
            <w:gridSpan w:val="2"/>
            <w:vAlign w:val="center"/>
          </w:tcPr>
          <w:p w:rsidR="0089609D" w:rsidRPr="0089609D" w:rsidRDefault="0089609D" w:rsidP="00450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产品工程师（国内市场）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89609D" w:rsidRPr="004504CF" w:rsidRDefault="0089609D" w:rsidP="00450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  <w:r w:rsidR="00E71B4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/硕士</w:t>
            </w:r>
          </w:p>
        </w:tc>
        <w:tc>
          <w:tcPr>
            <w:tcW w:w="1601" w:type="pct"/>
            <w:shd w:val="clear" w:color="auto" w:fill="auto"/>
            <w:vAlign w:val="center"/>
          </w:tcPr>
          <w:p w:rsidR="0089609D" w:rsidRPr="004504CF" w:rsidRDefault="0089609D" w:rsidP="00450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96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理工类及文理</w:t>
            </w:r>
            <w:proofErr w:type="gramStart"/>
            <w:r w:rsidRPr="00896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通识类专业</w:t>
            </w:r>
            <w:proofErr w:type="gramEnd"/>
          </w:p>
        </w:tc>
        <w:tc>
          <w:tcPr>
            <w:tcW w:w="558" w:type="pct"/>
            <w:shd w:val="clear" w:color="auto" w:fill="auto"/>
            <w:vAlign w:val="center"/>
          </w:tcPr>
          <w:p w:rsidR="0089609D" w:rsidRDefault="00E71B4B" w:rsidP="00450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</w:t>
            </w:r>
          </w:p>
        </w:tc>
      </w:tr>
      <w:tr w:rsidR="0089609D" w:rsidRPr="004504CF" w:rsidTr="0089609D">
        <w:trPr>
          <w:trHeight w:val="349"/>
        </w:trPr>
        <w:tc>
          <w:tcPr>
            <w:tcW w:w="469" w:type="pct"/>
            <w:vMerge/>
            <w:vAlign w:val="center"/>
          </w:tcPr>
          <w:p w:rsidR="0089609D" w:rsidRPr="004504CF" w:rsidRDefault="0089609D" w:rsidP="004504CF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5" w:type="pct"/>
            <w:gridSpan w:val="2"/>
            <w:vAlign w:val="center"/>
          </w:tcPr>
          <w:p w:rsidR="0089609D" w:rsidRPr="004504CF" w:rsidRDefault="0089609D" w:rsidP="00450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产品工程师（国际市场）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89609D" w:rsidRPr="004504CF" w:rsidRDefault="0089609D" w:rsidP="00450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504C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01" w:type="pct"/>
            <w:shd w:val="clear" w:color="auto" w:fill="auto"/>
            <w:vAlign w:val="center"/>
          </w:tcPr>
          <w:p w:rsidR="0089609D" w:rsidRPr="004504CF" w:rsidRDefault="0089609D" w:rsidP="00450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9609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计算机、通信、电子等相关专业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89609D" w:rsidRDefault="00E71B4B" w:rsidP="004504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深圳</w:t>
            </w:r>
          </w:p>
        </w:tc>
      </w:tr>
    </w:tbl>
    <w:p w:rsidR="001C70A8" w:rsidRPr="00E32317" w:rsidRDefault="00E32317" w:rsidP="00E32317">
      <w:pPr>
        <w:spacing w:line="276" w:lineRule="auto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cs="Times New Roman" w:hint="eastAsia"/>
          <w:b/>
          <w:sz w:val="32"/>
        </w:rPr>
        <w:t>五、</w:t>
      </w:r>
      <w:r w:rsidR="001C70A8" w:rsidRPr="00E32317">
        <w:rPr>
          <w:rFonts w:asciiTheme="minorEastAsia" w:hAnsiTheme="minorEastAsia" w:hint="eastAsia"/>
          <w:b/>
          <w:sz w:val="32"/>
        </w:rPr>
        <w:t>了解更多</w:t>
      </w:r>
    </w:p>
    <w:p w:rsidR="001C70A8" w:rsidRPr="00370948" w:rsidRDefault="001C70A8" w:rsidP="001177C8">
      <w:pPr>
        <w:spacing w:line="276" w:lineRule="auto"/>
        <w:ind w:firstLineChars="200" w:firstLine="440"/>
        <w:rPr>
          <w:rFonts w:asciiTheme="minorEastAsia" w:hAnsiTheme="minorEastAsia"/>
          <w:sz w:val="22"/>
          <w:szCs w:val="24"/>
        </w:rPr>
      </w:pPr>
      <w:r w:rsidRPr="00370948">
        <w:rPr>
          <w:rFonts w:asciiTheme="minorEastAsia" w:hAnsiTheme="minorEastAsia"/>
          <w:sz w:val="22"/>
          <w:szCs w:val="24"/>
        </w:rPr>
        <w:t>TP-LINK</w:t>
      </w:r>
      <w:proofErr w:type="gramStart"/>
      <w:r w:rsidRPr="00370948">
        <w:rPr>
          <w:rFonts w:asciiTheme="minorEastAsia" w:hAnsiTheme="minorEastAsia"/>
          <w:sz w:val="22"/>
          <w:szCs w:val="24"/>
        </w:rPr>
        <w:t>校招公众号</w:t>
      </w:r>
      <w:proofErr w:type="gramEnd"/>
      <w:r w:rsidR="00075BF4" w:rsidRPr="00370948">
        <w:rPr>
          <w:rFonts w:asciiTheme="minorEastAsia" w:hAnsiTheme="minorEastAsia" w:hint="eastAsia"/>
          <w:sz w:val="22"/>
          <w:szCs w:val="24"/>
        </w:rPr>
        <w:t>：</w:t>
      </w:r>
      <w:r w:rsidR="00A45F33" w:rsidRPr="00370948">
        <w:rPr>
          <w:rFonts w:asciiTheme="minorEastAsia" w:hAnsiTheme="minorEastAsia"/>
          <w:sz w:val="22"/>
          <w:szCs w:val="24"/>
        </w:rPr>
        <w:t>TP-LINK</w:t>
      </w:r>
      <w:r w:rsidR="00A45F33" w:rsidRPr="00370948">
        <w:rPr>
          <w:rFonts w:asciiTheme="minorEastAsia" w:hAnsiTheme="minorEastAsia" w:hint="eastAsia"/>
          <w:sz w:val="22"/>
          <w:szCs w:val="24"/>
        </w:rPr>
        <w:t>校园招聘</w:t>
      </w:r>
    </w:p>
    <w:p w:rsidR="001C70A8" w:rsidRPr="00370948" w:rsidRDefault="001C70A8" w:rsidP="001177C8">
      <w:pPr>
        <w:spacing w:line="276" w:lineRule="auto"/>
        <w:ind w:firstLineChars="200" w:firstLine="440"/>
        <w:rPr>
          <w:rFonts w:asciiTheme="minorEastAsia" w:hAnsiTheme="minorEastAsia"/>
          <w:sz w:val="22"/>
          <w:szCs w:val="24"/>
        </w:rPr>
      </w:pPr>
      <w:r w:rsidRPr="00370948">
        <w:rPr>
          <w:rFonts w:asciiTheme="minorEastAsia" w:hAnsiTheme="minorEastAsia"/>
          <w:sz w:val="22"/>
          <w:szCs w:val="24"/>
        </w:rPr>
        <w:t>TP-LINK</w:t>
      </w:r>
      <w:proofErr w:type="gramStart"/>
      <w:r w:rsidRPr="00370948">
        <w:rPr>
          <w:rFonts w:asciiTheme="minorEastAsia" w:hAnsiTheme="minorEastAsia"/>
          <w:sz w:val="22"/>
          <w:szCs w:val="24"/>
        </w:rPr>
        <w:t>校招</w:t>
      </w:r>
      <w:r w:rsidR="00A45F33" w:rsidRPr="00370948">
        <w:rPr>
          <w:rFonts w:asciiTheme="minorEastAsia" w:hAnsiTheme="minorEastAsia" w:hint="eastAsia"/>
          <w:sz w:val="22"/>
          <w:szCs w:val="24"/>
        </w:rPr>
        <w:t>咨询</w:t>
      </w:r>
      <w:proofErr w:type="gramEnd"/>
      <w:r w:rsidRPr="00370948">
        <w:rPr>
          <w:rFonts w:asciiTheme="minorEastAsia" w:hAnsiTheme="minorEastAsia"/>
          <w:sz w:val="22"/>
          <w:szCs w:val="24"/>
        </w:rPr>
        <w:t>邮箱</w:t>
      </w:r>
      <w:r w:rsidR="00075BF4" w:rsidRPr="00370948">
        <w:rPr>
          <w:rFonts w:asciiTheme="minorEastAsia" w:hAnsiTheme="minorEastAsia" w:hint="eastAsia"/>
          <w:sz w:val="22"/>
          <w:szCs w:val="24"/>
        </w:rPr>
        <w:t>：</w:t>
      </w:r>
      <w:r w:rsidRPr="00370948">
        <w:rPr>
          <w:rFonts w:asciiTheme="minorEastAsia" w:hAnsiTheme="minorEastAsia"/>
          <w:sz w:val="22"/>
          <w:szCs w:val="24"/>
        </w:rPr>
        <w:t>campus@tp-link.com.cn</w:t>
      </w:r>
      <w:r w:rsidRPr="00370948">
        <w:rPr>
          <w:rFonts w:asciiTheme="minorEastAsia" w:hAnsiTheme="minorEastAsia" w:hint="eastAsia"/>
          <w:sz w:val="22"/>
          <w:szCs w:val="24"/>
        </w:rPr>
        <w:t>（该邮箱不接收简历投递）</w:t>
      </w:r>
    </w:p>
    <w:p w:rsidR="001177C8" w:rsidRPr="00E32317" w:rsidRDefault="00E32317" w:rsidP="00E32317">
      <w:pPr>
        <w:spacing w:line="276" w:lineRule="auto"/>
        <w:ind w:firstLineChars="200" w:firstLine="440"/>
        <w:rPr>
          <w:rFonts w:asciiTheme="minorEastAsia" w:hAnsiTheme="minorEastAsia"/>
          <w:sz w:val="22"/>
          <w:szCs w:val="24"/>
        </w:rPr>
      </w:pPr>
      <w:r w:rsidRPr="00370948">
        <w:rPr>
          <w:rFonts w:asciiTheme="minorEastAsia" w:hAnsiTheme="minorEastAsia"/>
          <w:noProof/>
          <w:sz w:val="22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1CDE4EA8" wp14:editId="177C4E1D">
            <wp:simplePos x="0" y="0"/>
            <wp:positionH relativeFrom="margin">
              <wp:posOffset>1759585</wp:posOffset>
            </wp:positionH>
            <wp:positionV relativeFrom="page">
              <wp:posOffset>8924925</wp:posOffset>
            </wp:positionV>
            <wp:extent cx="1323975" cy="132397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for_gh_729ed5b5d38d_34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0A8" w:rsidRPr="00370948">
        <w:rPr>
          <w:rFonts w:asciiTheme="minorEastAsia" w:hAnsiTheme="minorEastAsia" w:hint="eastAsia"/>
          <w:sz w:val="22"/>
          <w:szCs w:val="24"/>
        </w:rPr>
        <w:t>欢迎浏览T</w:t>
      </w:r>
      <w:r w:rsidR="001C70A8" w:rsidRPr="00370948">
        <w:rPr>
          <w:rFonts w:asciiTheme="minorEastAsia" w:hAnsiTheme="minorEastAsia"/>
          <w:sz w:val="22"/>
          <w:szCs w:val="24"/>
        </w:rPr>
        <w:t>P-LINK官方</w:t>
      </w:r>
      <w:r w:rsidR="001C70A8" w:rsidRPr="00370948">
        <w:rPr>
          <w:rFonts w:asciiTheme="minorEastAsia" w:hAnsiTheme="minorEastAsia" w:hint="eastAsia"/>
          <w:sz w:val="22"/>
          <w:szCs w:val="24"/>
        </w:rPr>
        <w:t>网站：</w:t>
      </w:r>
      <w:hyperlink r:id="rId11" w:history="1">
        <w:r w:rsidR="001C70A8" w:rsidRPr="00370948">
          <w:rPr>
            <w:rFonts w:asciiTheme="minorEastAsia" w:hAnsiTheme="minorEastAsia"/>
            <w:sz w:val="22"/>
            <w:szCs w:val="24"/>
          </w:rPr>
          <w:t>http://www.tp-link.com.cn/</w:t>
        </w:r>
      </w:hyperlink>
    </w:p>
    <w:sectPr w:rsidR="001177C8" w:rsidRPr="00E32317" w:rsidSect="00E3231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62E" w:rsidRDefault="0087462E" w:rsidP="00B36E0F">
      <w:r>
        <w:separator/>
      </w:r>
    </w:p>
  </w:endnote>
  <w:endnote w:type="continuationSeparator" w:id="0">
    <w:p w:rsidR="0087462E" w:rsidRDefault="0087462E" w:rsidP="00B3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62E" w:rsidRDefault="0087462E" w:rsidP="00B36E0F">
      <w:r>
        <w:separator/>
      </w:r>
    </w:p>
  </w:footnote>
  <w:footnote w:type="continuationSeparator" w:id="0">
    <w:p w:rsidR="0087462E" w:rsidRDefault="0087462E" w:rsidP="00B36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511"/>
    <w:multiLevelType w:val="hybridMultilevel"/>
    <w:tmpl w:val="E0687EB0"/>
    <w:lvl w:ilvl="0" w:tplc="681C81FA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4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EC636D"/>
    <w:multiLevelType w:val="hybridMultilevel"/>
    <w:tmpl w:val="67D25C68"/>
    <w:lvl w:ilvl="0" w:tplc="681C81F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977" w:hanging="420"/>
      </w:pPr>
    </w:lvl>
    <w:lvl w:ilvl="2" w:tplc="0409001B" w:tentative="1">
      <w:start w:val="1"/>
      <w:numFmt w:val="lowerRoman"/>
      <w:lvlText w:val="%3."/>
      <w:lvlJc w:val="righ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9" w:tentative="1">
      <w:start w:val="1"/>
      <w:numFmt w:val="lowerLetter"/>
      <w:lvlText w:val="%5)"/>
      <w:lvlJc w:val="left"/>
      <w:pPr>
        <w:ind w:left="2237" w:hanging="420"/>
      </w:pPr>
    </w:lvl>
    <w:lvl w:ilvl="5" w:tplc="0409001B" w:tentative="1">
      <w:start w:val="1"/>
      <w:numFmt w:val="lowerRoman"/>
      <w:lvlText w:val="%6."/>
      <w:lvlJc w:val="righ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9" w:tentative="1">
      <w:start w:val="1"/>
      <w:numFmt w:val="lowerLetter"/>
      <w:lvlText w:val="%8)"/>
      <w:lvlJc w:val="left"/>
      <w:pPr>
        <w:ind w:left="3497" w:hanging="420"/>
      </w:pPr>
    </w:lvl>
    <w:lvl w:ilvl="8" w:tplc="0409001B" w:tentative="1">
      <w:start w:val="1"/>
      <w:numFmt w:val="lowerRoman"/>
      <w:lvlText w:val="%9."/>
      <w:lvlJc w:val="right"/>
      <w:pPr>
        <w:ind w:left="3917" w:hanging="420"/>
      </w:pPr>
    </w:lvl>
  </w:abstractNum>
  <w:abstractNum w:abstractNumId="2">
    <w:nsid w:val="3B1268FD"/>
    <w:multiLevelType w:val="hybridMultilevel"/>
    <w:tmpl w:val="25A0D866"/>
    <w:lvl w:ilvl="0" w:tplc="E2C8AFA0">
      <w:start w:val="1"/>
      <w:numFmt w:val="japaneseCounting"/>
      <w:lvlText w:val="%1．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53B05A00"/>
    <w:multiLevelType w:val="hybridMultilevel"/>
    <w:tmpl w:val="F536CF7A"/>
    <w:lvl w:ilvl="0" w:tplc="8D9CFF18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BEA61A7"/>
    <w:multiLevelType w:val="hybridMultilevel"/>
    <w:tmpl w:val="A1F257A4"/>
    <w:lvl w:ilvl="0" w:tplc="AC525D06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311F24"/>
    <w:multiLevelType w:val="hybridMultilevel"/>
    <w:tmpl w:val="243A1AA8"/>
    <w:lvl w:ilvl="0" w:tplc="7506F97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EB1560"/>
    <w:multiLevelType w:val="hybridMultilevel"/>
    <w:tmpl w:val="5076396E"/>
    <w:lvl w:ilvl="0" w:tplc="681C81FA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4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54"/>
    <w:rsid w:val="00003165"/>
    <w:rsid w:val="00004741"/>
    <w:rsid w:val="000130E6"/>
    <w:rsid w:val="00034FFE"/>
    <w:rsid w:val="00075BF4"/>
    <w:rsid w:val="001177C8"/>
    <w:rsid w:val="00122AA5"/>
    <w:rsid w:val="00174FC9"/>
    <w:rsid w:val="00186334"/>
    <w:rsid w:val="001C70A8"/>
    <w:rsid w:val="001E3348"/>
    <w:rsid w:val="001F0B62"/>
    <w:rsid w:val="001F5604"/>
    <w:rsid w:val="00254D65"/>
    <w:rsid w:val="002A6FD6"/>
    <w:rsid w:val="002F6957"/>
    <w:rsid w:val="00370948"/>
    <w:rsid w:val="00394427"/>
    <w:rsid w:val="00410B01"/>
    <w:rsid w:val="00442BED"/>
    <w:rsid w:val="004504CF"/>
    <w:rsid w:val="00485075"/>
    <w:rsid w:val="004941FD"/>
    <w:rsid w:val="004D1CD9"/>
    <w:rsid w:val="004D529B"/>
    <w:rsid w:val="004F3C5F"/>
    <w:rsid w:val="00521407"/>
    <w:rsid w:val="00560C35"/>
    <w:rsid w:val="00596D2C"/>
    <w:rsid w:val="005C747E"/>
    <w:rsid w:val="00601B31"/>
    <w:rsid w:val="00636175"/>
    <w:rsid w:val="00697E1E"/>
    <w:rsid w:val="006C7615"/>
    <w:rsid w:val="00707BA0"/>
    <w:rsid w:val="00716CDE"/>
    <w:rsid w:val="0072711D"/>
    <w:rsid w:val="00782B40"/>
    <w:rsid w:val="007B4641"/>
    <w:rsid w:val="00814D21"/>
    <w:rsid w:val="00826035"/>
    <w:rsid w:val="00840968"/>
    <w:rsid w:val="0087462E"/>
    <w:rsid w:val="0089609D"/>
    <w:rsid w:val="008B3225"/>
    <w:rsid w:val="00936D10"/>
    <w:rsid w:val="00967710"/>
    <w:rsid w:val="00971057"/>
    <w:rsid w:val="00A03C82"/>
    <w:rsid w:val="00A45F33"/>
    <w:rsid w:val="00A8131E"/>
    <w:rsid w:val="00AE1AFB"/>
    <w:rsid w:val="00AF0B15"/>
    <w:rsid w:val="00B335B3"/>
    <w:rsid w:val="00B36E0F"/>
    <w:rsid w:val="00B56A75"/>
    <w:rsid w:val="00B7656F"/>
    <w:rsid w:val="00C00045"/>
    <w:rsid w:val="00C91470"/>
    <w:rsid w:val="00D5101F"/>
    <w:rsid w:val="00D7608E"/>
    <w:rsid w:val="00D9158F"/>
    <w:rsid w:val="00DC062F"/>
    <w:rsid w:val="00E22C54"/>
    <w:rsid w:val="00E30E52"/>
    <w:rsid w:val="00E32317"/>
    <w:rsid w:val="00E70A7A"/>
    <w:rsid w:val="00E71B4B"/>
    <w:rsid w:val="00E9410D"/>
    <w:rsid w:val="00ED2EFB"/>
    <w:rsid w:val="00F1743C"/>
    <w:rsid w:val="00F65991"/>
    <w:rsid w:val="00F9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E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E0F"/>
    <w:rPr>
      <w:sz w:val="18"/>
      <w:szCs w:val="18"/>
    </w:rPr>
  </w:style>
  <w:style w:type="character" w:customStyle="1" w:styleId="apple-converted-space">
    <w:name w:val="apple-converted-space"/>
    <w:basedOn w:val="a0"/>
    <w:rsid w:val="00B36E0F"/>
  </w:style>
  <w:style w:type="paragraph" w:styleId="a5">
    <w:name w:val="Normal (Web)"/>
    <w:basedOn w:val="a"/>
    <w:uiPriority w:val="99"/>
    <w:semiHidden/>
    <w:unhideWhenUsed/>
    <w:rsid w:val="00B36E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B36E0F"/>
    <w:pPr>
      <w:ind w:firstLineChars="200" w:firstLine="420"/>
    </w:pPr>
  </w:style>
  <w:style w:type="paragraph" w:customStyle="1" w:styleId="p0">
    <w:name w:val="p0"/>
    <w:basedOn w:val="a"/>
    <w:rsid w:val="00B36E0F"/>
    <w:pPr>
      <w:widowControl/>
    </w:pPr>
    <w:rPr>
      <w:rFonts w:ascii="Calibri" w:eastAsia="宋体" w:hAnsi="Calibri" w:cs="宋体"/>
      <w:kern w:val="0"/>
      <w:szCs w:val="21"/>
    </w:rPr>
  </w:style>
  <w:style w:type="table" w:styleId="a7">
    <w:name w:val="Table Grid"/>
    <w:basedOn w:val="a1"/>
    <w:uiPriority w:val="39"/>
    <w:rsid w:val="00B3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B36E0F"/>
    <w:rPr>
      <w:color w:val="0000FF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B36E0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36E0F"/>
    <w:rPr>
      <w:sz w:val="18"/>
      <w:szCs w:val="18"/>
    </w:rPr>
  </w:style>
  <w:style w:type="paragraph" w:styleId="aa">
    <w:name w:val="Revision"/>
    <w:hidden/>
    <w:uiPriority w:val="99"/>
    <w:semiHidden/>
    <w:rsid w:val="00B36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E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E0F"/>
    <w:rPr>
      <w:sz w:val="18"/>
      <w:szCs w:val="18"/>
    </w:rPr>
  </w:style>
  <w:style w:type="character" w:customStyle="1" w:styleId="apple-converted-space">
    <w:name w:val="apple-converted-space"/>
    <w:basedOn w:val="a0"/>
    <w:rsid w:val="00B36E0F"/>
  </w:style>
  <w:style w:type="paragraph" w:styleId="a5">
    <w:name w:val="Normal (Web)"/>
    <w:basedOn w:val="a"/>
    <w:uiPriority w:val="99"/>
    <w:semiHidden/>
    <w:unhideWhenUsed/>
    <w:rsid w:val="00B36E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B36E0F"/>
    <w:pPr>
      <w:ind w:firstLineChars="200" w:firstLine="420"/>
    </w:pPr>
  </w:style>
  <w:style w:type="paragraph" w:customStyle="1" w:styleId="p0">
    <w:name w:val="p0"/>
    <w:basedOn w:val="a"/>
    <w:rsid w:val="00B36E0F"/>
    <w:pPr>
      <w:widowControl/>
    </w:pPr>
    <w:rPr>
      <w:rFonts w:ascii="Calibri" w:eastAsia="宋体" w:hAnsi="Calibri" w:cs="宋体"/>
      <w:kern w:val="0"/>
      <w:szCs w:val="21"/>
    </w:rPr>
  </w:style>
  <w:style w:type="table" w:styleId="a7">
    <w:name w:val="Table Grid"/>
    <w:basedOn w:val="a1"/>
    <w:uiPriority w:val="39"/>
    <w:rsid w:val="00B3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B36E0F"/>
    <w:rPr>
      <w:color w:val="0000FF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B36E0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36E0F"/>
    <w:rPr>
      <w:sz w:val="18"/>
      <w:szCs w:val="18"/>
    </w:rPr>
  </w:style>
  <w:style w:type="paragraph" w:styleId="aa">
    <w:name w:val="Revision"/>
    <w:hidden/>
    <w:uiPriority w:val="99"/>
    <w:semiHidden/>
    <w:rsid w:val="00B3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p-link.com.cn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hr.tp-link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87854-7CCA-481C-84EE-5FAA23F7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jie yang</cp:lastModifiedBy>
  <cp:revision>65</cp:revision>
  <dcterms:created xsi:type="dcterms:W3CDTF">2017-08-23T02:22:00Z</dcterms:created>
  <dcterms:modified xsi:type="dcterms:W3CDTF">2019-05-30T08:41:00Z</dcterms:modified>
</cp:coreProperties>
</file>