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C" w:rsidRDefault="00BF7BA7" w:rsidP="0060076F">
      <w:pPr>
        <w:jc w:val="center"/>
        <w:rPr>
          <w:rFonts w:ascii="微软雅黑" w:eastAsia="微软雅黑" w:hAnsi="微软雅黑"/>
          <w:b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>召唤兰精灵</w:t>
      </w:r>
      <w:r w:rsidR="0060076F"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 xml:space="preserve">· </w:t>
      </w:r>
      <w:r w:rsidR="00120D83" w:rsidRPr="003301C5"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>兰宝</w:t>
      </w:r>
      <w:r w:rsidR="009B0413" w:rsidRPr="003301C5">
        <w:rPr>
          <w:rFonts w:ascii="微软雅黑" w:eastAsia="微软雅黑" w:hAnsi="微软雅黑"/>
          <w:b/>
          <w:color w:val="000000" w:themeColor="text1"/>
          <w:sz w:val="32"/>
          <w:szCs w:val="21"/>
          <w:shd w:val="clear" w:color="auto" w:fill="FFFFFF"/>
        </w:rPr>
        <w:t>20</w:t>
      </w:r>
      <w:r w:rsidR="008F6161"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>20</w:t>
      </w:r>
      <w:r w:rsidR="006C23CC" w:rsidRPr="003301C5"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>校园招聘简章</w:t>
      </w:r>
    </w:p>
    <w:p w:rsidR="00BF7BA7" w:rsidRPr="00BF7BA7" w:rsidRDefault="00BF7BA7" w:rsidP="0060076F">
      <w:pPr>
        <w:jc w:val="center"/>
        <w:rPr>
          <w:rFonts w:ascii="微软雅黑" w:eastAsia="微软雅黑" w:hAnsi="微软雅黑"/>
          <w:b/>
          <w:color w:val="000000" w:themeColor="text1"/>
          <w:sz w:val="32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000000" w:themeColor="text1"/>
          <w:sz w:val="32"/>
          <w:szCs w:val="21"/>
          <w:shd w:val="clear" w:color="auto" w:fill="FFFFFF"/>
        </w:rPr>
        <w:t>最美的遇见，人生不设限</w:t>
      </w:r>
    </w:p>
    <w:p w:rsidR="00CC26A2" w:rsidRDefault="00CC26A2" w:rsidP="00B14B95">
      <w:pPr>
        <w:rPr>
          <w:b/>
        </w:rPr>
      </w:pPr>
    </w:p>
    <w:p w:rsidR="00335FA8" w:rsidRPr="00F20E7E" w:rsidRDefault="00040966" w:rsidP="00F20E7E">
      <w:pPr>
        <w:spacing w:line="400" w:lineRule="exact"/>
        <w:ind w:firstLineChars="200" w:firstLine="420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上海兰宝传感科技股份有限公司</w:t>
      </w:r>
      <w:r w:rsidR="00F20E7E" w:rsidRPr="00F20E7E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创立于1998年，是一家国内领先，国际一流，专业提供工业测控传感器及工业测控解决方案，集研发、生产和销售于一体的高新技术企业。公司目前拥有员工500</w:t>
      </w:r>
      <w:r w:rsidR="0054114B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多名</w:t>
      </w:r>
      <w:r w:rsidR="00F20E7E" w:rsidRPr="00F20E7E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，业务遍及80多个国家和地区，</w:t>
      </w:r>
      <w:r w:rsidR="0054114B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与多家世界500强企业合作,</w:t>
      </w:r>
      <w:r w:rsidR="00F20E7E" w:rsidRPr="00F20E7E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为全球工业客户提供标准化、定制化、国际化的工业测控传感系统与解决方案。</w:t>
      </w:r>
    </w:p>
    <w:p w:rsidR="00F20E7E" w:rsidRPr="0054114B" w:rsidRDefault="00F20E7E" w:rsidP="001E0063">
      <w:pPr>
        <w:spacing w:line="360" w:lineRule="auto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</w:p>
    <w:p w:rsidR="001E0063" w:rsidRPr="00664358" w:rsidRDefault="001E0063" w:rsidP="00DB5400">
      <w:pPr>
        <w:spacing w:before="100" w:beforeAutospacing="1" w:after="480" w:line="360" w:lineRule="exact"/>
        <w:jc w:val="left"/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上海兰宝环保科技有限公司</w:t>
      </w:r>
      <w:r w:rsidR="00335FA8" w:rsidRPr="00664358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自2001年创立，</w:t>
      </w:r>
      <w:r w:rsidR="00664358" w:rsidRPr="00664358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是国际领先的专业工业废气（VOCs</w:t>
      </w:r>
      <w:r w:rsidR="00CE6B8A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）治理与监测解决方案供应商。</w:t>
      </w:r>
      <w:r w:rsidR="00664358" w:rsidRPr="00664358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服务过中外企业客户500+，打造出智能化的环境废气治理精品工程700+，赢得国家级示范工程的美誉</w:t>
      </w:r>
      <w:r w:rsidR="0033760A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，及</w:t>
      </w:r>
      <w:r w:rsidR="00664358" w:rsidRPr="00664358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国家重点环境保护实用技术示范工程认证</w:t>
      </w:r>
      <w:r w:rsidR="0033760A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、</w:t>
      </w:r>
      <w:r w:rsidR="00664358" w:rsidRPr="00664358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污染治理工程设计甲级资质、环境污染治理工程总承包一级资质等多项资质认证，稳步成长为废气治理领域十大影响力品牌之一。</w:t>
      </w:r>
    </w:p>
    <w:p w:rsidR="00B14B95" w:rsidRPr="0033760A" w:rsidRDefault="00B14B95" w:rsidP="00040966">
      <w:pPr>
        <w:spacing w:line="360" w:lineRule="auto"/>
      </w:pPr>
    </w:p>
    <w:p w:rsidR="0054114B" w:rsidRDefault="00B14B95" w:rsidP="0054114B">
      <w:pPr>
        <w:spacing w:line="360" w:lineRule="auto"/>
      </w:pPr>
      <w:r w:rsidRPr="00295DAF">
        <w:rPr>
          <w:rFonts w:hint="eastAsia"/>
          <w:b/>
        </w:rPr>
        <w:t>上海兰浦智能科技有限公司</w:t>
      </w:r>
      <w:r w:rsidR="0033760A" w:rsidRPr="0033760A">
        <w:rPr>
          <w:rFonts w:hint="eastAsia"/>
        </w:rPr>
        <w:t>专业从事数字化工厂</w:t>
      </w:r>
      <w:r w:rsidR="0033760A">
        <w:rPr>
          <w:rFonts w:hint="eastAsia"/>
        </w:rPr>
        <w:t>规划</w:t>
      </w:r>
      <w:r w:rsidR="0033760A" w:rsidRPr="0033760A">
        <w:rPr>
          <w:rFonts w:hint="eastAsia"/>
        </w:rPr>
        <w:t>咨询、</w:t>
      </w:r>
      <w:r w:rsidR="0033760A">
        <w:rPr>
          <w:rFonts w:hint="eastAsia"/>
        </w:rPr>
        <w:t>系统集成、信息采集、测控监控、数据分析、质量控制，推动传统制造业实现工业</w:t>
      </w:r>
      <w:r w:rsidR="0033760A">
        <w:rPr>
          <w:rFonts w:hint="eastAsia"/>
        </w:rPr>
        <w:t>4.0</w:t>
      </w:r>
      <w:r w:rsidR="0033760A">
        <w:rPr>
          <w:rFonts w:hint="eastAsia"/>
        </w:rPr>
        <w:t>智能制造，为客户提供安全、可靠、自动化、智能化的信息系统解决方案和技术服务。在烟草、纺织等行业积累了丰富的数据采集及分析等经验。</w:t>
      </w:r>
      <w:r w:rsidR="0054114B" w:rsidRPr="00F20E7E">
        <w:rPr>
          <w:rFonts w:hint="eastAsia"/>
        </w:rPr>
        <w:t>公司还承担国家试点项目建设，为推动传统制造业向数字化转变做成功案例。</w:t>
      </w:r>
    </w:p>
    <w:p w:rsidR="0033760A" w:rsidRDefault="0033760A" w:rsidP="00F20E7E">
      <w:pPr>
        <w:spacing w:line="360" w:lineRule="auto"/>
      </w:pPr>
    </w:p>
    <w:p w:rsidR="00E9088E" w:rsidRPr="00B14B95" w:rsidRDefault="00E9088E" w:rsidP="00040966">
      <w:pPr>
        <w:spacing w:line="40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薪酬福利</w:t>
      </w:r>
      <w:r w:rsidRPr="003301C5"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  <w:t xml:space="preserve">与发展 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公司为员工提供有竞争力的薪酬福利保障（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免费班车、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免费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住宿、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图书馆、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工作餐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、五险一金、带薪休假、竞技比赛、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趣味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活动、生日礼品、结婚生子等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福利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礼金、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年度奖金、不定期团建、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年度旅游、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职称评定、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积分落户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协办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等），同时提供</w:t>
      </w:r>
      <w:r>
        <w:rPr>
          <w:rFonts w:hint="eastAsia"/>
        </w:rPr>
        <w:t>完善的培训（包含内训和外训）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和晋升体系，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为员工营造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"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公平、开放、和谐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"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的工作氛围。</w:t>
      </w:r>
      <w:r>
        <w:rPr>
          <w:rFonts w:hint="eastAsia"/>
        </w:rPr>
        <w:t>国际化大都市、办公环境、工作氛围、生活便利、接轨国际</w:t>
      </w:r>
      <w:r w:rsidR="00040966">
        <w:rPr>
          <w:rFonts w:hint="eastAsia"/>
        </w:rPr>
        <w:t>。</w:t>
      </w:r>
    </w:p>
    <w:p w:rsidR="0060076F" w:rsidRDefault="00E9088E" w:rsidP="00040966">
      <w:pPr>
        <w:spacing w:line="400" w:lineRule="exact"/>
        <w:ind w:firstLine="200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公司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使命</w:t>
      </w:r>
      <w:r w:rsidRPr="00485BD5"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  <w:t>“</w:t>
      </w:r>
      <w:r w:rsidRPr="00485BD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让</w:t>
      </w:r>
      <w:r w:rsidRPr="00485BD5"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  <w:t>制造更智能，让环境更美好”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。如果你怀揣梦想、并对自动化、智能</w:t>
      </w:r>
      <w:r w:rsidRPr="003301C5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化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及环保行业领域富有热情，就快来</w:t>
      </w:r>
      <w:r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我们的校园招聘会吧！我们诚挚地</w:t>
      </w:r>
      <w:r w:rsidRPr="003301C5">
        <w:rPr>
          <w:rFonts w:ascii="微软雅黑" w:eastAsia="微软雅黑" w:hAnsi="微软雅黑" w:hint="eastAsia"/>
          <w:color w:val="000000" w:themeColor="text1"/>
          <w:szCs w:val="21"/>
          <w:shd w:val="clear" w:color="auto" w:fill="FFFFFF"/>
        </w:rPr>
        <w:t>欢迎您加入兰宝大家庭。</w:t>
      </w:r>
    </w:p>
    <w:p w:rsidR="00F60F70" w:rsidRDefault="006C23CC" w:rsidP="00120D83">
      <w:pPr>
        <w:spacing w:line="360" w:lineRule="auto"/>
        <w:ind w:firstLine="420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 </w:t>
      </w:r>
      <w:bookmarkStart w:id="0" w:name="_GoBack"/>
      <w:bookmarkEnd w:id="0"/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t>   </w:t>
      </w:r>
    </w:p>
    <w:p w:rsidR="00C920FE" w:rsidRDefault="00C920FE" w:rsidP="00120D83">
      <w:pPr>
        <w:spacing w:line="360" w:lineRule="auto"/>
        <w:ind w:firstLine="420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</w:p>
    <w:p w:rsidR="00C920FE" w:rsidRDefault="00C920FE" w:rsidP="00120D83">
      <w:pPr>
        <w:spacing w:line="360" w:lineRule="auto"/>
        <w:ind w:firstLine="420"/>
        <w:rPr>
          <w:rFonts w:ascii="微软雅黑" w:eastAsia="微软雅黑" w:hAnsi="微软雅黑"/>
          <w:b/>
          <w:color w:val="000000" w:themeColor="text1"/>
          <w:szCs w:val="21"/>
          <w:shd w:val="clear" w:color="auto" w:fill="FFFFFF"/>
        </w:rPr>
      </w:pPr>
    </w:p>
    <w:p w:rsidR="00120D83" w:rsidRPr="003301C5" w:rsidRDefault="00120D83" w:rsidP="00120D83">
      <w:pPr>
        <w:spacing w:line="360" w:lineRule="auto"/>
        <w:ind w:firstLine="420"/>
        <w:rPr>
          <w:color w:val="000000" w:themeColor="text1"/>
        </w:rPr>
      </w:pPr>
      <w:r w:rsidRPr="003301C5">
        <w:rPr>
          <w:rFonts w:ascii="微软雅黑" w:eastAsia="微软雅黑" w:hAnsi="微软雅黑" w:hint="eastAsia"/>
          <w:b/>
          <w:color w:val="000000" w:themeColor="text1"/>
          <w:szCs w:val="21"/>
          <w:shd w:val="clear" w:color="auto" w:fill="FFFFFF"/>
        </w:rPr>
        <w:lastRenderedPageBreak/>
        <w:t>校招岗位：</w:t>
      </w:r>
    </w:p>
    <w:tbl>
      <w:tblPr>
        <w:tblW w:w="9540" w:type="dxa"/>
        <w:tblInd w:w="93" w:type="dxa"/>
        <w:tblLook w:val="04A0"/>
      </w:tblPr>
      <w:tblGrid>
        <w:gridCol w:w="1900"/>
        <w:gridCol w:w="940"/>
        <w:gridCol w:w="6700"/>
      </w:tblGrid>
      <w:tr w:rsidR="009E0BD2" w:rsidRPr="009E0BD2" w:rsidTr="009E0BD2">
        <w:trPr>
          <w:trHeight w:val="72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0B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招聘(储备）岗位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0B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</w:t>
            </w:r>
            <w:r w:rsidRPr="009E0B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E0B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岗位职责及任职要求</w:t>
            </w:r>
          </w:p>
        </w:tc>
      </w:tr>
      <w:tr w:rsidR="009E0BD2" w:rsidRPr="009E0BD2" w:rsidTr="009E0BD2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储备干部</w:t>
            </w:r>
          </w:p>
          <w:p w:rsidR="00B14B95" w:rsidRPr="009E0BD2" w:rsidRDefault="00B14B9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（集团管理中心）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行政岗位、人事岗位及部门助理的储备人员。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硕士研究生，专业不限。</w:t>
            </w:r>
          </w:p>
        </w:tc>
      </w:tr>
      <w:tr w:rsidR="009E0BD2" w:rsidRPr="009E0BD2" w:rsidTr="00252E78">
        <w:trPr>
          <w:trHeight w:val="2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B95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电子工程师方向</w:t>
            </w:r>
          </w:p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(研发一部）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参与光电测量传感器产品研发及开发工作；主要负责光电传感器光学设计、仿真工作。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1、研究/学习方向：光学/光电子；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252E78">
        <w:trPr>
          <w:trHeight w:val="204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电子工程师方向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（研发二部）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after="240"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参与光电测量传感器研发工作；主要负责传感器硬件部分设计、调试等工作。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1、研究/学习方向：数电、模电相关；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252E78">
        <w:trPr>
          <w:trHeight w:val="210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电子工程师方向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（研发二部）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参与光电测量传感器研发工作；主要负责传感器软件设计、算法设计等工作。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1、研究/学习方向：嵌入式软件、算法；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252E78">
        <w:trPr>
          <w:trHeight w:val="2327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电子工程师方向</w:t>
            </w:r>
          </w:p>
          <w:p w:rsidR="00252E78" w:rsidRPr="009E0BD2" w:rsidRDefault="00320B5B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（产品开发部）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after="240"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参与光电测量传感器研发工作；主要负责传感器硬件部分设计、调试等工作。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1、研究/学习方向：数电、模电相关；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9E0BD2">
        <w:trPr>
          <w:trHeight w:val="229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电子工程师方向</w:t>
            </w:r>
          </w:p>
          <w:p w:rsidR="00320B5B" w:rsidRPr="009E0BD2" w:rsidRDefault="00320B5B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（产品开发部）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参与光电测量传感器产品研发及开发工作；主要负责光电传感器光学设计、仿真工作。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1、研究/学习方向：光学/光电子；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9E0BD2">
        <w:trPr>
          <w:trHeight w:val="195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电子工程师方向</w:t>
            </w:r>
            <w:r w:rsidR="00320B5B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（产品开发部）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  从事传感器技术研究和产品开发工作。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1、研究/学习方向：嵌入式软件、算法；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9E0BD2" w:rsidRPr="009E0BD2" w:rsidTr="009E0BD2">
        <w:trPr>
          <w:trHeight w:val="20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质量工程师</w:t>
            </w:r>
          </w:p>
          <w:p w:rsidR="00320B5B" w:rsidRPr="009E0BD2" w:rsidRDefault="00320B5B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（质量部）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运用科学方法提升公司内部总体质量管理水准；健全质量体系；降低生产报废和客户质量抱怨；提高客户满意度；推动公司质量管理的持续改进，保证质量管理体系的有效运行。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任职要求：                                                          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基本掌握操作电子电路设计相关的检测仪器，了解电子元器件相关测试方法和识别判断。有一定的电子电路基础。电子电路、机电一体化、应用电子技术专业本科。</w:t>
            </w:r>
          </w:p>
        </w:tc>
      </w:tr>
      <w:tr w:rsidR="009E0BD2" w:rsidRPr="009E0BD2" w:rsidTr="009E0BD2">
        <w:trPr>
          <w:trHeight w:val="26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电子工程师</w:t>
            </w:r>
          </w:p>
          <w:p w:rsidR="00F508CF" w:rsidRPr="009E0BD2" w:rsidRDefault="00F508CF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（生产制造部）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1.参与项目经理进行新产品开发、技术改良等设计工作；                                                                                2.负责进行产品开发，相关的各种实验测试，草拟各类技术文件，编写和整理产品开发的原始资料。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1.有扎实的电子电路基础知识，熟悉电子元器件的应用；                                                                                 2.熟练掌握电子电路设计相关 应用软件（AD6/9、protel99）；                                                             3.有较强的动手能力、沟通能力、计划与执行能力、专业知识及技能；                                                           4.掌握仪器仪表的使用 （万用表，示波器等）；                                           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 5.电子电路、机电一体化专业，本科，男生优先。</w:t>
            </w:r>
          </w:p>
        </w:tc>
      </w:tr>
      <w:tr w:rsidR="009E0BD2" w:rsidRPr="009E0BD2" w:rsidTr="00252E78">
        <w:trPr>
          <w:trHeight w:val="24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IE工程师</w:t>
            </w:r>
          </w:p>
          <w:p w:rsidR="00F508CF" w:rsidRPr="009E0BD2" w:rsidRDefault="00F508CF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（生产制造部）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负责生产工艺，生产效率的持续提升，强化作业标准，提高产品一致性； 负责草拟技术规程、编制工艺标准书、作业指导、工艺流程图和工序控制件； 负责标准人力、标准工时的初步制定和评估； 负责运用IE方法进行现场改善； 负责生产过程中简单问题的处理；  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 xml:space="preserve">任职要求：                                                              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熟悉电子生产企业生产工艺方法； 有一定的文字表达能力； 良好的归纳总结能力； 较好的执行力和实践能力； 精通计算机Office办公软件。</w:t>
            </w:r>
          </w:p>
        </w:tc>
      </w:tr>
      <w:tr w:rsidR="009E0BD2" w:rsidRPr="009E0BD2" w:rsidTr="009E0BD2">
        <w:trPr>
          <w:trHeight w:val="26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8E2DD6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外贸销售工程师</w:t>
            </w:r>
          </w:p>
          <w:p w:rsidR="00F508CF" w:rsidRPr="009E0BD2" w:rsidRDefault="00F508CF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（国际业务部）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1、传感器产品海外市场开拓，完成销售任务目标； 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2、负责完成客户的产品报价、订单及合同的谈判与签订工作，协调客诉处理；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3、负责销售合同应收款跟踪和处理。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国际贸易或英语专业本科（含）以上学历，专业英语八级，口语沟通表达流利。性格开朗，善于沟通，作风务实。</w:t>
            </w:r>
          </w:p>
        </w:tc>
      </w:tr>
      <w:tr w:rsidR="009E0BD2" w:rsidRPr="009E0BD2" w:rsidTr="00252E78">
        <w:trPr>
          <w:trHeight w:val="231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销售工程师</w:t>
            </w:r>
          </w:p>
          <w:p w:rsidR="00F508CF" w:rsidRPr="009E0BD2" w:rsidRDefault="00F508CF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（营销中心）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BE217D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1、负责传感器产品区域市场开拓，完成销售目标；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2、负责进行产品报价，客户需求收集，合同签订；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3、负责应收账款跟踪处理及其他销售相关工作。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1、电子或自动化相关专业</w:t>
            </w:r>
            <w:r w:rsidR="00BE217D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本科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以上学历；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2、思维活跃，善于人际交往，较强的语言表达表达能力，有强烈从事销售工作的意愿。</w:t>
            </w:r>
          </w:p>
        </w:tc>
      </w:tr>
      <w:tr w:rsidR="009E0BD2" w:rsidRPr="009E0BD2" w:rsidTr="00252E78">
        <w:trPr>
          <w:trHeight w:val="28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Default="009E0BD2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储备干部</w:t>
            </w:r>
          </w:p>
          <w:p w:rsidR="00F508CF" w:rsidRPr="009E0BD2" w:rsidRDefault="00F508CF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（营销中心）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5F0230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D2" w:rsidRPr="009E0BD2" w:rsidRDefault="009E0BD2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1、负责营销中心绩效数据统计，与各部门沟通。绩效评估文件编制。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2、营销中心培训方案编制、组织和实施。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3、销售部门其他秘书及辅助管理工作。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1、优秀的文案编写能力、逻辑思维能力，善于沟通，细心踏实，excel运用熟练。    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2、有良好的人际关系，善于进行团队间协作。有较强的执行能力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3、良好的客户服务意识、较强的学习能力和组织能力。可承受一定工作压力。</w:t>
            </w:r>
          </w:p>
        </w:tc>
      </w:tr>
      <w:tr w:rsidR="00054055" w:rsidRPr="009E0BD2" w:rsidTr="009E0BD2">
        <w:trPr>
          <w:trHeight w:val="990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产品工程师</w:t>
            </w:r>
          </w:p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（营销中心）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1、对公司传感业务产品进行客户需求分析，提出产品改良及升级建议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2、协助产品经理提供产品日常技术支持工作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1、本科或以上学历，自动化、电子、电气、测控、机械、通讯等理工科相关专业； 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2、优秀的沟通能力、执行能力，强烈的责任心和自我驱动力，抗压能力强；</w:t>
            </w:r>
          </w:p>
        </w:tc>
      </w:tr>
      <w:tr w:rsidR="00054055" w:rsidRPr="009E0BD2" w:rsidTr="00DE236E">
        <w:trPr>
          <w:trHeight w:val="1691"/>
        </w:trPr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技术员</w:t>
            </w:r>
          </w:p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（营销中心）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</w:p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1、负责细纱机测控系统测试、调试、系统检验及装配工作；                                                       2、负责细纱机测控系统售后服务、现场维护及与客户沟通交流工作；                  3、干活认真细致，有专研精神，学习及动手能力强，独立及沟通能力强 ；</w:t>
            </w:r>
          </w:p>
        </w:tc>
      </w:tr>
      <w:tr w:rsidR="00054055" w:rsidRPr="009E0BD2" w:rsidTr="009E0BD2">
        <w:trPr>
          <w:trHeight w:val="23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软件工程师</w:t>
            </w:r>
          </w:p>
          <w:p w:rsidR="00054055" w:rsidRPr="009E0BD2" w:rsidRDefault="00054055" w:rsidP="0061376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（兰浦科技）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从事智能制造数字化系统底层业务通讯设计、软件开发、及技术支持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1、研究/学习方向：C、C#软件开发，Oracle、</w:t>
            </w:r>
            <w:proofErr w:type="spellStart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SQLServer</w:t>
            </w:r>
            <w:proofErr w:type="spellEnd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数据库开发；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054055" w:rsidRPr="009E0BD2" w:rsidTr="00DE236E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软件工程师</w:t>
            </w:r>
          </w:p>
          <w:p w:rsidR="00054055" w:rsidRPr="009E0BD2" w:rsidRDefault="00054055" w:rsidP="0061376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（兰浦科技）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 xml:space="preserve">    从事智能制造数字化工厂业务系统需求设计、软件开发、及系统实施。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1、研究/学习方向：Java\</w:t>
            </w:r>
            <w:proofErr w:type="spellStart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js</w:t>
            </w:r>
            <w:proofErr w:type="spellEnd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\HTML5 软件开发，Oracle、</w:t>
            </w:r>
            <w:proofErr w:type="spellStart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MySql</w:t>
            </w:r>
            <w:proofErr w:type="spellEnd"/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数据库开发；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2、性别：不限；</w:t>
            </w:r>
            <w:r w:rsidRPr="009E0BD2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3、学历：本科及以上（全日制）；</w:t>
            </w:r>
          </w:p>
        </w:tc>
      </w:tr>
      <w:tr w:rsidR="00054055" w:rsidRPr="009E0BD2" w:rsidTr="009E0BD2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销售工程师</w:t>
            </w:r>
          </w:p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（环保销售部）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5" w:rsidRDefault="00054055" w:rsidP="00054055">
            <w:pPr>
              <w:jc w:val="left"/>
              <w:rPr>
                <w:rFonts w:asciiTheme="minorEastAsia" w:hAnsiTheme="minorEastAsia" w:cs="宋体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岗位</w:t>
            </w:r>
            <w:r>
              <w:rPr>
                <w:rFonts w:asciiTheme="minorEastAsia" w:hAnsiTheme="minorEastAsia" w:cs="宋体"/>
                <w:color w:val="000000" w:themeColor="text1"/>
              </w:rPr>
              <w:t>职责：维护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客户</w:t>
            </w:r>
            <w:r>
              <w:rPr>
                <w:rFonts w:asciiTheme="minorEastAsia" w:hAnsiTheme="minorEastAsia" w:cs="宋体"/>
                <w:color w:val="000000" w:themeColor="text1"/>
              </w:rPr>
              <w:t>群，开发新客户，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完成</w:t>
            </w:r>
            <w:r>
              <w:rPr>
                <w:rFonts w:asciiTheme="minorEastAsia" w:hAnsiTheme="minorEastAsia" w:cs="宋体"/>
                <w:color w:val="000000" w:themeColor="text1"/>
              </w:rPr>
              <w:t>销售指标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和</w:t>
            </w:r>
            <w:r>
              <w:rPr>
                <w:rFonts w:asciiTheme="minorEastAsia" w:hAnsiTheme="minorEastAsia" w:cs="宋体"/>
                <w:color w:val="000000" w:themeColor="text1"/>
              </w:rPr>
              <w:t>领导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交办</w:t>
            </w:r>
            <w:r>
              <w:rPr>
                <w:rFonts w:asciiTheme="minorEastAsia" w:hAnsiTheme="minorEastAsia" w:cs="宋体"/>
                <w:color w:val="000000" w:themeColor="text1"/>
              </w:rPr>
              <w:t>的其他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工作</w:t>
            </w:r>
            <w:r>
              <w:rPr>
                <w:rFonts w:asciiTheme="minorEastAsia" w:hAnsiTheme="minorEastAsia" w:cs="宋体"/>
                <w:color w:val="000000" w:themeColor="text1"/>
              </w:rPr>
              <w:t>。</w:t>
            </w:r>
          </w:p>
          <w:p w:rsidR="00054055" w:rsidRPr="009E0BD2" w:rsidRDefault="00054055" w:rsidP="00054055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任职</w:t>
            </w:r>
            <w:r>
              <w:rPr>
                <w:rFonts w:asciiTheme="minorEastAsia" w:hAnsiTheme="minorEastAsia" w:cs="宋体"/>
                <w:color w:val="000000" w:themeColor="text1"/>
              </w:rPr>
              <w:t>要求：</w:t>
            </w:r>
            <w:r w:rsidRPr="00485BD5">
              <w:rPr>
                <w:rFonts w:asciiTheme="minorEastAsia" w:hAnsiTheme="minorEastAsia" w:cs="宋体" w:hint="eastAsia"/>
                <w:color w:val="000000" w:themeColor="text1"/>
              </w:rPr>
              <w:t>电子或自动化相关专业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，或</w:t>
            </w:r>
            <w:r w:rsidRPr="00485BD5">
              <w:rPr>
                <w:rFonts w:asciiTheme="minorEastAsia" w:hAnsiTheme="minorEastAsia" w:cs="宋体" w:hint="eastAsia"/>
                <w:color w:val="000000" w:themeColor="text1"/>
              </w:rPr>
              <w:t>环境工程及机电、化工类专业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，</w:t>
            </w:r>
            <w:r w:rsidRPr="00485BD5">
              <w:rPr>
                <w:rFonts w:asciiTheme="minorEastAsia" w:hAnsiTheme="minorEastAsia" w:cs="宋体" w:hint="eastAsia"/>
                <w:color w:val="000000" w:themeColor="text1"/>
              </w:rPr>
              <w:t>本科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以上</w:t>
            </w:r>
            <w:r w:rsidRPr="00485BD5">
              <w:rPr>
                <w:rFonts w:asciiTheme="minorEastAsia" w:hAnsiTheme="minorEastAsia" w:cs="宋体" w:hint="eastAsia"/>
                <w:color w:val="000000" w:themeColor="text1"/>
              </w:rPr>
              <w:t>。</w:t>
            </w:r>
          </w:p>
        </w:tc>
      </w:tr>
      <w:tr w:rsidR="00DE236E" w:rsidRPr="009E0BD2" w:rsidTr="009E0BD2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236E" w:rsidRDefault="00DE236E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电气工程师</w:t>
            </w:r>
          </w:p>
          <w:p w:rsidR="00DE236E" w:rsidRPr="009E0BD2" w:rsidRDefault="00DE236E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（环保设计部）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36E" w:rsidRDefault="003514D8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4D8" w:rsidRPr="00485BD5" w:rsidRDefault="003514D8" w:rsidP="003514D8">
            <w:pPr>
              <w:jc w:val="left"/>
              <w:rPr>
                <w:rFonts w:asciiTheme="minorEastAsia" w:hAnsiTheme="minorEastAsia" w:cs="宋体"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岗位</w:t>
            </w:r>
            <w:r>
              <w:rPr>
                <w:rFonts w:asciiTheme="minorEastAsia" w:hAnsiTheme="minorEastAsia" w:cs="宋体"/>
                <w:color w:val="000000" w:themeColor="text1"/>
              </w:rPr>
              <w:t>职责：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负责相关电气、自动化设备进行设计制图、编程，负责</w:t>
            </w:r>
            <w:r w:rsidRPr="00881799">
              <w:rPr>
                <w:rFonts w:asciiTheme="minorEastAsia" w:hAnsiTheme="minorEastAsia" w:cs="宋体" w:hint="eastAsia"/>
                <w:color w:val="000000" w:themeColor="text1"/>
              </w:rPr>
              <w:t>PLC编程、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设备</w:t>
            </w:r>
            <w:r>
              <w:rPr>
                <w:rFonts w:asciiTheme="minorEastAsia" w:hAnsiTheme="minorEastAsia" w:cs="宋体"/>
                <w:color w:val="000000" w:themeColor="text1"/>
              </w:rPr>
              <w:t>及</w:t>
            </w:r>
            <w:r w:rsidRPr="00881799">
              <w:rPr>
                <w:rFonts w:asciiTheme="minorEastAsia" w:hAnsiTheme="minorEastAsia" w:cs="宋体" w:hint="eastAsia"/>
                <w:color w:val="000000" w:themeColor="text1"/>
              </w:rPr>
              <w:t>工业测控系统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的</w:t>
            </w:r>
            <w:r w:rsidRPr="00881799">
              <w:rPr>
                <w:rFonts w:asciiTheme="minorEastAsia" w:hAnsiTheme="minorEastAsia" w:cs="宋体" w:hint="eastAsia"/>
                <w:color w:val="000000" w:themeColor="text1"/>
              </w:rPr>
              <w:t>规划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881799">
              <w:rPr>
                <w:rFonts w:asciiTheme="minorEastAsia" w:hAnsiTheme="minorEastAsia" w:cs="宋体" w:hint="eastAsia"/>
                <w:color w:val="000000" w:themeColor="text1"/>
              </w:rPr>
              <w:t>设计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和</w:t>
            </w:r>
            <w:r w:rsidRPr="00881799">
              <w:rPr>
                <w:rFonts w:asciiTheme="minorEastAsia" w:hAnsiTheme="minorEastAsia" w:cs="宋体" w:hint="eastAsia"/>
                <w:color w:val="000000" w:themeColor="text1"/>
              </w:rPr>
              <w:t>实施。</w:t>
            </w:r>
          </w:p>
          <w:p w:rsidR="00DE236E" w:rsidRPr="00DE236E" w:rsidRDefault="003514D8" w:rsidP="003514D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</w:rPr>
              <w:t>任职</w:t>
            </w:r>
            <w:r>
              <w:rPr>
                <w:rFonts w:asciiTheme="minorEastAsia" w:hAnsiTheme="minorEastAsia" w:cs="宋体"/>
                <w:color w:val="000000" w:themeColor="text1"/>
              </w:rPr>
              <w:t>要求：</w:t>
            </w:r>
            <w:r w:rsidRPr="00485BD5">
              <w:rPr>
                <w:rFonts w:asciiTheme="minorEastAsia" w:hAnsiTheme="minorEastAsia" w:cs="宋体"/>
                <w:color w:val="000000" w:themeColor="text1"/>
              </w:rPr>
              <w:t>机电一体化</w:t>
            </w:r>
            <w:r>
              <w:rPr>
                <w:rFonts w:asciiTheme="minorEastAsia" w:hAnsiTheme="minorEastAsia" w:cs="宋体" w:hint="eastAsia"/>
                <w:color w:val="000000" w:themeColor="text1"/>
              </w:rPr>
              <w:t>、</w:t>
            </w:r>
            <w:r w:rsidRPr="00485BD5">
              <w:rPr>
                <w:rFonts w:asciiTheme="minorEastAsia" w:hAnsiTheme="minorEastAsia" w:cs="宋体" w:hint="eastAsia"/>
                <w:color w:val="000000" w:themeColor="text1"/>
              </w:rPr>
              <w:t>电气自动化相关专业，大专及以上学历。</w:t>
            </w:r>
          </w:p>
        </w:tc>
      </w:tr>
      <w:tr w:rsidR="00054055" w:rsidRPr="009E0BD2" w:rsidTr="009E0BD2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机械工程师</w:t>
            </w:r>
          </w:p>
          <w:p w:rsidR="00054055" w:rsidRPr="009E0BD2" w:rsidRDefault="00054055" w:rsidP="00F508C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（环保设计部）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负责非标设备的机械设计、制图及现场安装指导。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机电一体化、设备、机械设计及其自动化本科以上</w:t>
            </w:r>
          </w:p>
        </w:tc>
      </w:tr>
      <w:tr w:rsidR="00054055" w:rsidRPr="009E0BD2" w:rsidTr="009E0BD2">
        <w:trPr>
          <w:trHeight w:val="13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055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环保工程师</w:t>
            </w:r>
          </w:p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（环保设计部）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55" w:rsidRPr="009E0BD2" w:rsidRDefault="00054055" w:rsidP="009E0B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55" w:rsidRPr="009E0BD2" w:rsidRDefault="00054055" w:rsidP="00252E78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岗位职责：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根据客户需求进行前期的工艺设计、技术方案的选择。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任职要求：</w:t>
            </w:r>
            <w:r w:rsidRPr="009E0BD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  <w:t>环境工程或石油化工、化学工程专业本科以上</w:t>
            </w:r>
          </w:p>
        </w:tc>
      </w:tr>
    </w:tbl>
    <w:p w:rsidR="00046605" w:rsidRPr="009E0BD2" w:rsidRDefault="00046605" w:rsidP="00046605">
      <w:pPr>
        <w:spacing w:line="360" w:lineRule="auto"/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</w:p>
    <w:p w:rsidR="00F946A3" w:rsidRDefault="00F946A3" w:rsidP="00FD0BC9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</w:p>
    <w:p w:rsidR="00B51328" w:rsidRDefault="00B51328" w:rsidP="00FD0BC9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</w:p>
    <w:p w:rsidR="00B51328" w:rsidRPr="003301C5" w:rsidRDefault="00B51328" w:rsidP="00FD0BC9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</w:p>
    <w:p w:rsidR="00120D83" w:rsidRPr="00485BD5" w:rsidRDefault="00FD0BC9" w:rsidP="003535AD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  <w:r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上海兰宝</w:t>
      </w:r>
      <w:r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传感科技股份有限公司</w:t>
      </w:r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网址：</w:t>
      </w:r>
      <w:hyperlink r:id="rId8" w:history="1">
        <w:r w:rsidRPr="00485BD5">
          <w:rPr>
            <w:rStyle w:val="a8"/>
            <w:rFonts w:asciiTheme="minorEastAsia" w:eastAsia="宋体" w:hAnsiTheme="minorEastAsia" w:cs="宋体"/>
            <w:b/>
            <w:color w:val="000000" w:themeColor="text1"/>
            <w:kern w:val="0"/>
            <w:sz w:val="24"/>
            <w:szCs w:val="24"/>
          </w:rPr>
          <w:t>www.shlanbao.cn</w:t>
        </w:r>
      </w:hyperlink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；</w:t>
      </w:r>
    </w:p>
    <w:p w:rsidR="00120D83" w:rsidRPr="00485BD5" w:rsidRDefault="00FD0BC9" w:rsidP="003535AD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  <w:r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上海兰宝环保科技</w:t>
      </w:r>
      <w:r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有限</w:t>
      </w:r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公司网址：</w:t>
      </w:r>
      <w:hyperlink r:id="rId9" w:history="1">
        <w:r w:rsidRPr="00485BD5">
          <w:rPr>
            <w:rStyle w:val="a8"/>
            <w:rFonts w:asciiTheme="minorEastAsia" w:eastAsia="宋体" w:hAnsiTheme="minorEastAsia" w:cs="宋体"/>
            <w:b/>
            <w:color w:val="000000" w:themeColor="text1"/>
            <w:kern w:val="0"/>
            <w:sz w:val="24"/>
            <w:szCs w:val="24"/>
          </w:rPr>
          <w:t>www.lanbaohb.com</w:t>
        </w:r>
      </w:hyperlink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；</w:t>
      </w:r>
    </w:p>
    <w:p w:rsidR="00120D83" w:rsidRPr="00485BD5" w:rsidRDefault="00FD0BC9" w:rsidP="003535AD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  <w:r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总部</w:t>
      </w:r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地址：上海市奉贤区金碧路</w:t>
      </w:r>
      <w:r w:rsidR="00120D83"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228号兰宝科技园</w:t>
      </w:r>
    </w:p>
    <w:p w:rsidR="00120D83" w:rsidRPr="00485BD5" w:rsidRDefault="00FD0BC9" w:rsidP="003535AD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  <w:r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招聘</w:t>
      </w:r>
      <w:r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热线</w:t>
      </w:r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：</w:t>
      </w:r>
      <w:r w:rsidR="00120D83"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021－57486188</w:t>
      </w:r>
      <w:r w:rsidR="00AC3DBE"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-</w:t>
      </w:r>
      <w:r w:rsidR="00AC3DBE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转</w:t>
      </w:r>
      <w:r w:rsidR="00AC3DBE" w:rsidRPr="00485BD5"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  <w:t>HR</w:t>
      </w:r>
    </w:p>
    <w:p w:rsidR="006C23CC" w:rsidRDefault="004C2750" w:rsidP="003535AD">
      <w:pPr>
        <w:jc w:val="left"/>
      </w:pPr>
      <w:r w:rsidRPr="004C2750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399.75pt;margin-top:91.2pt;width:95.25pt;height:2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" filled="f" stroked="f" strokeweight=".5pt">
            <v:textbox>
              <w:txbxContent>
                <w:p w:rsidR="00DE236E" w:rsidRPr="00751FEF" w:rsidRDefault="00DE236E" w:rsidP="00AC3DB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C2750">
        <w:rPr>
          <w:noProof/>
          <w:color w:val="000000" w:themeColor="text1"/>
        </w:rPr>
        <w:pict>
          <v:shape id="文本框 1" o:spid="_x0000_s1027" type="#_x0000_t202" style="position:absolute;margin-left:283.5pt;margin-top:91.2pt;width:95.25pt;height:2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" filled="f" stroked="f" strokeweight=".5pt">
            <v:textbox>
              <w:txbxContent>
                <w:p w:rsidR="00DE236E" w:rsidRPr="00751FEF" w:rsidRDefault="00DE236E" w:rsidP="00751FE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20D83" w:rsidRPr="00485BD5">
        <w:rPr>
          <w:rFonts w:asciiTheme="minorEastAsia" w:eastAsia="宋体" w:hAnsiTheme="minorEastAsia" w:cs="宋体" w:hint="eastAsia"/>
          <w:b/>
          <w:color w:val="000000" w:themeColor="text1"/>
          <w:kern w:val="0"/>
          <w:sz w:val="24"/>
          <w:szCs w:val="24"/>
        </w:rPr>
        <w:t>招聘邮箱：</w:t>
      </w:r>
      <w:hyperlink r:id="rId10" w:history="1">
        <w:r w:rsidR="00FD0BC9" w:rsidRPr="00485BD5">
          <w:rPr>
            <w:rStyle w:val="a8"/>
            <w:rFonts w:asciiTheme="minorEastAsia" w:eastAsia="宋体" w:hAnsiTheme="minorEastAsia" w:cs="宋体"/>
            <w:b/>
            <w:color w:val="000000" w:themeColor="text1"/>
            <w:kern w:val="0"/>
            <w:sz w:val="24"/>
            <w:szCs w:val="24"/>
          </w:rPr>
          <w:t>zhaopin@shlanbao.cn</w:t>
        </w:r>
      </w:hyperlink>
    </w:p>
    <w:p w:rsidR="003F07BA" w:rsidRDefault="003F07BA" w:rsidP="003535AD">
      <w:pPr>
        <w:jc w:val="left"/>
      </w:pPr>
    </w:p>
    <w:p w:rsidR="003F07BA" w:rsidRDefault="00A04103" w:rsidP="003F07BA">
      <w:pPr>
        <w:jc w:val="left"/>
        <w:rPr>
          <w:b/>
          <w:sz w:val="18"/>
          <w:szCs w:val="18"/>
        </w:rPr>
      </w:pPr>
      <w:r w:rsidRPr="00A04103">
        <w:rPr>
          <w:b/>
          <w:sz w:val="18"/>
          <w:szCs w:val="18"/>
        </w:rPr>
        <w:t xml:space="preserve"> </w:t>
      </w:r>
      <w:r>
        <w:rPr>
          <w:b/>
          <w:noProof/>
          <w:sz w:val="18"/>
          <w:szCs w:val="18"/>
        </w:rPr>
        <w:drawing>
          <wp:inline distT="0" distB="0" distL="0" distR="0">
            <wp:extent cx="1200150" cy="11759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43" cy="117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103"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 xml:space="preserve">                                </w:t>
      </w:r>
      <w:r w:rsidRPr="00A04103">
        <w:rPr>
          <w:b/>
          <w:sz w:val="18"/>
          <w:szCs w:val="18"/>
        </w:rPr>
        <w:drawing>
          <wp:inline distT="0" distB="0" distL="0" distR="0">
            <wp:extent cx="1150233" cy="116205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629" cy="116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18"/>
          <w:szCs w:val="18"/>
        </w:rPr>
        <w:t xml:space="preserve">                    </w:t>
      </w:r>
    </w:p>
    <w:p w:rsidR="003F07BA" w:rsidRPr="003F07BA" w:rsidRDefault="003F07BA" w:rsidP="003F07BA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  <w:r w:rsidRPr="00751FEF">
        <w:rPr>
          <w:rFonts w:hint="eastAsia"/>
          <w:b/>
          <w:sz w:val="18"/>
          <w:szCs w:val="18"/>
        </w:rPr>
        <w:t>上海</w:t>
      </w:r>
      <w:r w:rsidRPr="00751FEF">
        <w:rPr>
          <w:b/>
          <w:sz w:val="18"/>
          <w:szCs w:val="18"/>
        </w:rPr>
        <w:t>兰宝</w:t>
      </w:r>
      <w:r>
        <w:rPr>
          <w:rFonts w:hint="eastAsia"/>
          <w:b/>
          <w:sz w:val="18"/>
          <w:szCs w:val="18"/>
        </w:rPr>
        <w:t>环保</w:t>
      </w:r>
      <w:r w:rsidR="00A04103">
        <w:rPr>
          <w:rFonts w:hint="eastAsia"/>
          <w:b/>
          <w:sz w:val="18"/>
          <w:szCs w:val="18"/>
        </w:rPr>
        <w:t xml:space="preserve">                                            </w:t>
      </w:r>
      <w:r w:rsidR="00A04103" w:rsidRPr="00751FEF">
        <w:rPr>
          <w:rFonts w:hint="eastAsia"/>
          <w:b/>
          <w:sz w:val="18"/>
          <w:szCs w:val="18"/>
        </w:rPr>
        <w:t>上海</w:t>
      </w:r>
      <w:r w:rsidR="00A04103" w:rsidRPr="00751FEF">
        <w:rPr>
          <w:b/>
          <w:sz w:val="18"/>
          <w:szCs w:val="18"/>
        </w:rPr>
        <w:t>兰宝</w:t>
      </w:r>
      <w:r w:rsidR="00A04103" w:rsidRPr="00751FEF">
        <w:rPr>
          <w:rFonts w:hint="eastAsia"/>
          <w:b/>
          <w:sz w:val="18"/>
          <w:szCs w:val="18"/>
        </w:rPr>
        <w:t>传</w:t>
      </w:r>
      <w:r w:rsidR="00A04103" w:rsidRPr="00751FEF">
        <w:rPr>
          <w:b/>
          <w:sz w:val="18"/>
          <w:szCs w:val="18"/>
        </w:rPr>
        <w:t>感</w:t>
      </w:r>
    </w:p>
    <w:p w:rsidR="003F07BA" w:rsidRPr="00485BD5" w:rsidRDefault="003F07BA" w:rsidP="003535AD">
      <w:pPr>
        <w:jc w:val="left"/>
        <w:rPr>
          <w:rFonts w:asciiTheme="minorEastAsia" w:eastAsia="宋体" w:hAnsiTheme="minorEastAsia" w:cs="宋体"/>
          <w:b/>
          <w:color w:val="000000" w:themeColor="text1"/>
          <w:kern w:val="0"/>
          <w:sz w:val="24"/>
          <w:szCs w:val="24"/>
        </w:rPr>
      </w:pPr>
    </w:p>
    <w:sectPr w:rsidR="003F07BA" w:rsidRPr="00485BD5" w:rsidSect="0075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43A" w:rsidRDefault="0042243A" w:rsidP="00120D83">
      <w:r>
        <w:separator/>
      </w:r>
    </w:p>
  </w:endnote>
  <w:endnote w:type="continuationSeparator" w:id="1">
    <w:p w:rsidR="0042243A" w:rsidRDefault="0042243A" w:rsidP="0012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43A" w:rsidRDefault="0042243A" w:rsidP="00120D83">
      <w:r>
        <w:separator/>
      </w:r>
    </w:p>
  </w:footnote>
  <w:footnote w:type="continuationSeparator" w:id="1">
    <w:p w:rsidR="0042243A" w:rsidRDefault="0042243A" w:rsidP="00120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40E2"/>
    <w:multiLevelType w:val="hybridMultilevel"/>
    <w:tmpl w:val="63786BA8"/>
    <w:lvl w:ilvl="0" w:tplc="6FD49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010CE7"/>
    <w:multiLevelType w:val="hybridMultilevel"/>
    <w:tmpl w:val="7D12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CC"/>
    <w:rsid w:val="000019AC"/>
    <w:rsid w:val="00014A9E"/>
    <w:rsid w:val="00040966"/>
    <w:rsid w:val="00046605"/>
    <w:rsid w:val="0005305C"/>
    <w:rsid w:val="00054055"/>
    <w:rsid w:val="000F0AFE"/>
    <w:rsid w:val="00120D83"/>
    <w:rsid w:val="0012463E"/>
    <w:rsid w:val="00147152"/>
    <w:rsid w:val="00154F2B"/>
    <w:rsid w:val="001654D4"/>
    <w:rsid w:val="001966C7"/>
    <w:rsid w:val="001A68F0"/>
    <w:rsid w:val="001C1A95"/>
    <w:rsid w:val="001D5642"/>
    <w:rsid w:val="001E0063"/>
    <w:rsid w:val="001E3AD2"/>
    <w:rsid w:val="0020434E"/>
    <w:rsid w:val="00207481"/>
    <w:rsid w:val="00252E78"/>
    <w:rsid w:val="00280F0A"/>
    <w:rsid w:val="002841D8"/>
    <w:rsid w:val="002A4945"/>
    <w:rsid w:val="002D3512"/>
    <w:rsid w:val="002D68BC"/>
    <w:rsid w:val="00320B5B"/>
    <w:rsid w:val="003301C5"/>
    <w:rsid w:val="00335FA8"/>
    <w:rsid w:val="0033760A"/>
    <w:rsid w:val="00350853"/>
    <w:rsid w:val="003514D8"/>
    <w:rsid w:val="003535AD"/>
    <w:rsid w:val="00361194"/>
    <w:rsid w:val="0036651A"/>
    <w:rsid w:val="00394CA5"/>
    <w:rsid w:val="00395E35"/>
    <w:rsid w:val="003A2DF7"/>
    <w:rsid w:val="003B71C5"/>
    <w:rsid w:val="003C45D5"/>
    <w:rsid w:val="003F07BA"/>
    <w:rsid w:val="003F261A"/>
    <w:rsid w:val="0042243A"/>
    <w:rsid w:val="004235F1"/>
    <w:rsid w:val="00435F7B"/>
    <w:rsid w:val="00442676"/>
    <w:rsid w:val="00485BD5"/>
    <w:rsid w:val="00486477"/>
    <w:rsid w:val="004A0799"/>
    <w:rsid w:val="004A403F"/>
    <w:rsid w:val="004C2750"/>
    <w:rsid w:val="004E3133"/>
    <w:rsid w:val="004F0EC9"/>
    <w:rsid w:val="004F13FB"/>
    <w:rsid w:val="004F5F80"/>
    <w:rsid w:val="005136DF"/>
    <w:rsid w:val="0051717E"/>
    <w:rsid w:val="005314C8"/>
    <w:rsid w:val="0054114B"/>
    <w:rsid w:val="005462CE"/>
    <w:rsid w:val="00563C52"/>
    <w:rsid w:val="005856EA"/>
    <w:rsid w:val="005C5480"/>
    <w:rsid w:val="005E7B79"/>
    <w:rsid w:val="005F0230"/>
    <w:rsid w:val="0060076F"/>
    <w:rsid w:val="006038F1"/>
    <w:rsid w:val="0061315A"/>
    <w:rsid w:val="0061376D"/>
    <w:rsid w:val="00640829"/>
    <w:rsid w:val="00664358"/>
    <w:rsid w:val="006979E4"/>
    <w:rsid w:val="006A25CF"/>
    <w:rsid w:val="006B40DD"/>
    <w:rsid w:val="006C23CC"/>
    <w:rsid w:val="00751FEF"/>
    <w:rsid w:val="0075538F"/>
    <w:rsid w:val="007814EA"/>
    <w:rsid w:val="00790698"/>
    <w:rsid w:val="007C63A7"/>
    <w:rsid w:val="00800528"/>
    <w:rsid w:val="0080169E"/>
    <w:rsid w:val="00812990"/>
    <w:rsid w:val="0083507A"/>
    <w:rsid w:val="0086400D"/>
    <w:rsid w:val="00881799"/>
    <w:rsid w:val="008A4948"/>
    <w:rsid w:val="008E2DD6"/>
    <w:rsid w:val="008F6161"/>
    <w:rsid w:val="00935AD1"/>
    <w:rsid w:val="009B0413"/>
    <w:rsid w:val="009B3B3C"/>
    <w:rsid w:val="009B7524"/>
    <w:rsid w:val="009C495D"/>
    <w:rsid w:val="009E0BD2"/>
    <w:rsid w:val="00A0148E"/>
    <w:rsid w:val="00A04103"/>
    <w:rsid w:val="00A05FEB"/>
    <w:rsid w:val="00A1395C"/>
    <w:rsid w:val="00A152A4"/>
    <w:rsid w:val="00A267F3"/>
    <w:rsid w:val="00A26B60"/>
    <w:rsid w:val="00A35DDA"/>
    <w:rsid w:val="00A77A73"/>
    <w:rsid w:val="00A77F08"/>
    <w:rsid w:val="00A954E5"/>
    <w:rsid w:val="00AC3DBE"/>
    <w:rsid w:val="00AE7935"/>
    <w:rsid w:val="00B14B95"/>
    <w:rsid w:val="00B2260E"/>
    <w:rsid w:val="00B317A4"/>
    <w:rsid w:val="00B3643E"/>
    <w:rsid w:val="00B50A62"/>
    <w:rsid w:val="00B51328"/>
    <w:rsid w:val="00B63B91"/>
    <w:rsid w:val="00B77AF9"/>
    <w:rsid w:val="00BA0505"/>
    <w:rsid w:val="00BA34C6"/>
    <w:rsid w:val="00BB77A4"/>
    <w:rsid w:val="00BD61EF"/>
    <w:rsid w:val="00BE217D"/>
    <w:rsid w:val="00BF73BB"/>
    <w:rsid w:val="00BF7BA7"/>
    <w:rsid w:val="00C174A6"/>
    <w:rsid w:val="00C30901"/>
    <w:rsid w:val="00C6030B"/>
    <w:rsid w:val="00C62C0A"/>
    <w:rsid w:val="00C920FE"/>
    <w:rsid w:val="00CA639F"/>
    <w:rsid w:val="00CB3484"/>
    <w:rsid w:val="00CC26A2"/>
    <w:rsid w:val="00CC5A51"/>
    <w:rsid w:val="00CD5476"/>
    <w:rsid w:val="00CE1CBE"/>
    <w:rsid w:val="00CE6B8A"/>
    <w:rsid w:val="00DA7E33"/>
    <w:rsid w:val="00DB5400"/>
    <w:rsid w:val="00DC71BC"/>
    <w:rsid w:val="00DD0996"/>
    <w:rsid w:val="00DD23E2"/>
    <w:rsid w:val="00DD294F"/>
    <w:rsid w:val="00DE236E"/>
    <w:rsid w:val="00E413D7"/>
    <w:rsid w:val="00E55452"/>
    <w:rsid w:val="00E9088E"/>
    <w:rsid w:val="00E91056"/>
    <w:rsid w:val="00EC01EA"/>
    <w:rsid w:val="00EC54CE"/>
    <w:rsid w:val="00EC728A"/>
    <w:rsid w:val="00ED48B2"/>
    <w:rsid w:val="00EF418C"/>
    <w:rsid w:val="00F01B06"/>
    <w:rsid w:val="00F041F8"/>
    <w:rsid w:val="00F161EB"/>
    <w:rsid w:val="00F20E7E"/>
    <w:rsid w:val="00F43B51"/>
    <w:rsid w:val="00F508CF"/>
    <w:rsid w:val="00F5109B"/>
    <w:rsid w:val="00F60F70"/>
    <w:rsid w:val="00F736D8"/>
    <w:rsid w:val="00F854EC"/>
    <w:rsid w:val="00F946A3"/>
    <w:rsid w:val="00FD0BC9"/>
    <w:rsid w:val="00FD66C1"/>
    <w:rsid w:val="00FF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D83"/>
    <w:rPr>
      <w:sz w:val="18"/>
      <w:szCs w:val="18"/>
    </w:rPr>
  </w:style>
  <w:style w:type="table" w:styleId="a5">
    <w:name w:val="Table Grid"/>
    <w:basedOn w:val="a1"/>
    <w:qFormat/>
    <w:rsid w:val="00120D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50A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A62"/>
    <w:rPr>
      <w:sz w:val="18"/>
      <w:szCs w:val="18"/>
    </w:rPr>
  </w:style>
  <w:style w:type="paragraph" w:styleId="a7">
    <w:name w:val="List Paragraph"/>
    <w:basedOn w:val="a"/>
    <w:uiPriority w:val="34"/>
    <w:qFormat/>
    <w:rsid w:val="005C548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D0BC9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9B3B3C"/>
  </w:style>
  <w:style w:type="paragraph" w:styleId="aa">
    <w:name w:val="Normal (Web)"/>
    <w:basedOn w:val="a"/>
    <w:uiPriority w:val="99"/>
    <w:semiHidden/>
    <w:unhideWhenUsed/>
    <w:rsid w:val="00541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4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8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lanbao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zhaopin@shlanbao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baohb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9D9B-3030-4D76-A892-C8C60C92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houdongfang</dc:creator>
  <cp:keywords/>
  <dc:description/>
  <cp:lastModifiedBy>李建华</cp:lastModifiedBy>
  <cp:revision>51</cp:revision>
  <cp:lastPrinted>2018-09-10T03:14:00Z</cp:lastPrinted>
  <dcterms:created xsi:type="dcterms:W3CDTF">2018-09-13T02:18:00Z</dcterms:created>
  <dcterms:modified xsi:type="dcterms:W3CDTF">2019-09-16T05:59:00Z</dcterms:modified>
</cp:coreProperties>
</file>