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EB" w:rsidRPr="00703814" w:rsidRDefault="00011701" w:rsidP="007D5A36">
      <w:pPr>
        <w:jc w:val="center"/>
        <w:rPr>
          <w:rFonts w:hint="eastAsia"/>
          <w:b/>
          <w:sz w:val="30"/>
          <w:szCs w:val="30"/>
        </w:rPr>
      </w:pPr>
      <w:r w:rsidRPr="00703814">
        <w:rPr>
          <w:rFonts w:hint="eastAsia"/>
          <w:b/>
          <w:sz w:val="30"/>
          <w:szCs w:val="30"/>
        </w:rPr>
        <w:t>2022</w:t>
      </w:r>
      <w:r w:rsidRPr="00703814">
        <w:rPr>
          <w:rFonts w:hint="eastAsia"/>
          <w:b/>
          <w:sz w:val="30"/>
          <w:szCs w:val="30"/>
        </w:rPr>
        <w:t>年硕士研究生入学考试</w:t>
      </w:r>
      <w:r w:rsidRPr="00703814">
        <w:rPr>
          <w:rFonts w:hint="eastAsia"/>
          <w:b/>
          <w:sz w:val="30"/>
          <w:szCs w:val="30"/>
        </w:rPr>
        <w:t>930</w:t>
      </w:r>
      <w:r w:rsidRPr="00703814">
        <w:rPr>
          <w:rFonts w:hint="eastAsia"/>
          <w:b/>
          <w:sz w:val="30"/>
          <w:szCs w:val="30"/>
        </w:rPr>
        <w:t>人工智能专业基础考试大纲及题型分布</w:t>
      </w:r>
    </w:p>
    <w:p w:rsidR="00010D27" w:rsidRPr="00D44BEA" w:rsidRDefault="00010D27" w:rsidP="00010D27">
      <w:pPr>
        <w:rPr>
          <w:b/>
          <w:sz w:val="30"/>
          <w:szCs w:val="30"/>
        </w:rPr>
      </w:pPr>
      <w:r w:rsidRPr="00D44BEA">
        <w:rPr>
          <w:rFonts w:hint="eastAsia"/>
          <w:b/>
          <w:sz w:val="30"/>
          <w:szCs w:val="30"/>
        </w:rPr>
        <w:t>题型</w:t>
      </w:r>
      <w:r>
        <w:rPr>
          <w:rFonts w:hint="eastAsia"/>
          <w:b/>
          <w:sz w:val="30"/>
          <w:szCs w:val="30"/>
        </w:rPr>
        <w:t>分布</w:t>
      </w:r>
    </w:p>
    <w:p w:rsidR="00010D27" w:rsidRPr="00D44BEA" w:rsidRDefault="00010D27" w:rsidP="00010D27"/>
    <w:p w:rsidR="00010D27" w:rsidRPr="00A356A0" w:rsidRDefault="00010D27" w:rsidP="00010D27">
      <w:r>
        <w:rPr>
          <w:rFonts w:hint="eastAsia"/>
        </w:rPr>
        <w:t>一、选择题：（</w:t>
      </w:r>
      <w:r>
        <w:t>40</w:t>
      </w:r>
      <w:r>
        <w:rPr>
          <w:rFonts w:hint="eastAsia"/>
        </w:rPr>
        <w:t>道题，每题</w:t>
      </w:r>
      <w:r>
        <w:t>2</w:t>
      </w:r>
      <w:r>
        <w:rPr>
          <w:rFonts w:hint="eastAsia"/>
        </w:rPr>
        <w:t>分，共</w:t>
      </w:r>
      <w:r>
        <w:t>80</w:t>
      </w:r>
      <w:r>
        <w:rPr>
          <w:rFonts w:hint="eastAsia"/>
        </w:rPr>
        <w:t>分）</w:t>
      </w:r>
    </w:p>
    <w:p w:rsidR="00010D27" w:rsidRDefault="00293137" w:rsidP="00010D27">
      <w:r>
        <w:rPr>
          <w:rFonts w:hint="eastAsia"/>
        </w:rPr>
        <w:t>数据结构</w:t>
      </w:r>
      <w:r w:rsidR="00010D27">
        <w:rPr>
          <w:rFonts w:hint="eastAsia"/>
        </w:rPr>
        <w:t>：</w:t>
      </w:r>
      <w:r w:rsidR="00010D27">
        <w:t>16</w:t>
      </w:r>
      <w:r w:rsidR="00010D27">
        <w:rPr>
          <w:rFonts w:hint="eastAsia"/>
        </w:rPr>
        <w:t>道题</w:t>
      </w:r>
    </w:p>
    <w:p w:rsidR="00010D27" w:rsidRDefault="00293137" w:rsidP="00010D27">
      <w:r>
        <w:rPr>
          <w:rFonts w:hint="eastAsia"/>
        </w:rPr>
        <w:t>机器学习</w:t>
      </w:r>
      <w:r w:rsidR="00010D27">
        <w:rPr>
          <w:rFonts w:hint="eastAsia"/>
        </w:rPr>
        <w:t>：</w:t>
      </w:r>
      <w:r w:rsidR="00010D27">
        <w:t>1</w:t>
      </w:r>
      <w:r>
        <w:rPr>
          <w:rFonts w:hint="eastAsia"/>
        </w:rPr>
        <w:t>6</w:t>
      </w:r>
      <w:r w:rsidR="00010D27">
        <w:rPr>
          <w:rFonts w:hint="eastAsia"/>
        </w:rPr>
        <w:t>道题</w:t>
      </w:r>
    </w:p>
    <w:p w:rsidR="00010D27" w:rsidRDefault="00293137" w:rsidP="00010D27">
      <w:r>
        <w:rPr>
          <w:rFonts w:hint="eastAsia"/>
        </w:rPr>
        <w:t>知识表示与处理</w:t>
      </w:r>
      <w:r w:rsidR="00010D27">
        <w:rPr>
          <w:rFonts w:hint="eastAsia"/>
        </w:rPr>
        <w:t>：</w:t>
      </w:r>
      <w:r>
        <w:rPr>
          <w:rFonts w:hint="eastAsia"/>
        </w:rPr>
        <w:t>8</w:t>
      </w:r>
      <w:r w:rsidR="00010D27">
        <w:rPr>
          <w:rFonts w:hint="eastAsia"/>
        </w:rPr>
        <w:t>道题</w:t>
      </w:r>
    </w:p>
    <w:p w:rsidR="00010D27" w:rsidRDefault="00010D27" w:rsidP="00010D27"/>
    <w:p w:rsidR="00010D27" w:rsidRDefault="00010D27" w:rsidP="00010D27">
      <w:r>
        <w:rPr>
          <w:rFonts w:hint="eastAsia"/>
        </w:rPr>
        <w:t>二、综合问答题：（</w:t>
      </w:r>
      <w:r w:rsidR="00293137">
        <w:rPr>
          <w:rFonts w:hint="eastAsia"/>
        </w:rPr>
        <w:t>8</w:t>
      </w:r>
      <w:r>
        <w:rPr>
          <w:rFonts w:hint="eastAsia"/>
        </w:rPr>
        <w:t>道题，共</w:t>
      </w:r>
      <w:r>
        <w:t>70</w:t>
      </w:r>
      <w:r>
        <w:rPr>
          <w:rFonts w:hint="eastAsia"/>
        </w:rPr>
        <w:t>分）</w:t>
      </w:r>
    </w:p>
    <w:p w:rsidR="00293137" w:rsidRPr="00293137" w:rsidRDefault="00293137" w:rsidP="00293137">
      <w:r w:rsidRPr="00293137">
        <w:rPr>
          <w:rFonts w:hint="eastAsia"/>
        </w:rPr>
        <w:t>数据结构：</w:t>
      </w:r>
      <w:r w:rsidRPr="00293137">
        <w:t>3</w:t>
      </w:r>
      <w:r w:rsidRPr="00293137">
        <w:rPr>
          <w:rFonts w:hint="eastAsia"/>
        </w:rPr>
        <w:t>题（共</w:t>
      </w:r>
      <w:r w:rsidRPr="00293137">
        <w:rPr>
          <w:rFonts w:hint="eastAsia"/>
        </w:rPr>
        <w:t>2</w:t>
      </w:r>
      <w:r w:rsidRPr="00293137">
        <w:t>8</w:t>
      </w:r>
      <w:r w:rsidRPr="00293137">
        <w:rPr>
          <w:rFonts w:hint="eastAsia"/>
        </w:rPr>
        <w:t>分）</w:t>
      </w:r>
      <w:bookmarkStart w:id="0" w:name="_GoBack"/>
      <w:bookmarkEnd w:id="0"/>
    </w:p>
    <w:p w:rsidR="00293137" w:rsidRPr="00293137" w:rsidRDefault="00293137" w:rsidP="00293137">
      <w:r w:rsidRPr="00293137">
        <w:rPr>
          <w:rFonts w:hint="eastAsia"/>
        </w:rPr>
        <w:t>机器学习：</w:t>
      </w:r>
      <w:r w:rsidRPr="00293137">
        <w:t>3</w:t>
      </w:r>
      <w:r w:rsidRPr="00293137">
        <w:rPr>
          <w:rFonts w:hint="eastAsia"/>
        </w:rPr>
        <w:t>题（共</w:t>
      </w:r>
      <w:r w:rsidRPr="00293137">
        <w:rPr>
          <w:rFonts w:hint="eastAsia"/>
        </w:rPr>
        <w:t>2</w:t>
      </w:r>
      <w:r w:rsidRPr="00293137">
        <w:t>8</w:t>
      </w:r>
      <w:r w:rsidRPr="00293137">
        <w:rPr>
          <w:rFonts w:hint="eastAsia"/>
        </w:rPr>
        <w:t>分）</w:t>
      </w:r>
    </w:p>
    <w:p w:rsidR="00293137" w:rsidRPr="00293137" w:rsidRDefault="00293137" w:rsidP="00293137">
      <w:r>
        <w:rPr>
          <w:rFonts w:hint="eastAsia"/>
        </w:rPr>
        <w:t>知识表示与处理</w:t>
      </w:r>
      <w:r w:rsidRPr="00293137">
        <w:rPr>
          <w:rFonts w:hint="eastAsia"/>
        </w:rPr>
        <w:t>：</w:t>
      </w:r>
      <w:r w:rsidRPr="00293137">
        <w:t>2</w:t>
      </w:r>
      <w:r w:rsidRPr="00293137">
        <w:rPr>
          <w:rFonts w:hint="eastAsia"/>
        </w:rPr>
        <w:t>题（共</w:t>
      </w:r>
      <w:r w:rsidRPr="00293137">
        <w:t>14</w:t>
      </w:r>
      <w:r w:rsidRPr="00293137">
        <w:rPr>
          <w:rFonts w:hint="eastAsia"/>
        </w:rPr>
        <w:t>分）</w:t>
      </w:r>
    </w:p>
    <w:p w:rsidR="00293137" w:rsidRPr="00293137" w:rsidRDefault="00293137" w:rsidP="00010D27">
      <w:pPr>
        <w:rPr>
          <w:rFonts w:hint="eastAsia"/>
        </w:rPr>
      </w:pPr>
    </w:p>
    <w:p w:rsidR="00010D27" w:rsidRDefault="00010D27" w:rsidP="00010D27">
      <w:r>
        <w:rPr>
          <w:rFonts w:hint="eastAsia"/>
          <w:b/>
          <w:sz w:val="30"/>
          <w:szCs w:val="30"/>
        </w:rPr>
        <w:t>考试</w:t>
      </w:r>
      <w:r w:rsidRPr="00D44BEA">
        <w:rPr>
          <w:rFonts w:hint="eastAsia"/>
          <w:b/>
          <w:sz w:val="30"/>
          <w:szCs w:val="30"/>
        </w:rPr>
        <w:t>大纲</w:t>
      </w:r>
    </w:p>
    <w:p w:rsidR="00010D27" w:rsidRDefault="00010D27" w:rsidP="00010D27"/>
    <w:p w:rsidR="00010D27" w:rsidRPr="00293137" w:rsidRDefault="00293137" w:rsidP="00010D27">
      <w:pPr>
        <w:pStyle w:val="Default"/>
        <w:jc w:val="center"/>
        <w:rPr>
          <w:b/>
          <w:sz w:val="28"/>
          <w:szCs w:val="28"/>
        </w:rPr>
      </w:pPr>
      <w:r w:rsidRPr="00293137">
        <w:rPr>
          <w:rFonts w:hint="eastAsia"/>
          <w:b/>
          <w:sz w:val="28"/>
          <w:szCs w:val="28"/>
        </w:rPr>
        <w:t>数据结构</w:t>
      </w:r>
    </w:p>
    <w:p w:rsidR="00293137" w:rsidRPr="0096202B" w:rsidRDefault="00293137" w:rsidP="00293137">
      <w:pPr>
        <w:widowControl/>
        <w:jc w:val="left"/>
        <w:outlineLvl w:val="0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【考查目标】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1.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理解数据结构的基本概念；掌握数据的逻辑结构、存储结构及其差异以及各种基本操作的实现。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2.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掌握基本的数据处理原理和方法的基础上，能够对算法进行设计与分析。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3.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能够选择合适的数据结构和方法进行问题求解；具备采用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C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>++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、python语言设计与实现算法的能力。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【考查范围】</w:t>
      </w:r>
    </w:p>
    <w:p w:rsidR="00293137" w:rsidRPr="0096202B" w:rsidRDefault="00293137" w:rsidP="00293137">
      <w:pPr>
        <w:widowControl/>
        <w:jc w:val="left"/>
        <w:outlineLvl w:val="0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一、复杂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度分析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和递归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proofErr w:type="gramStart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算法的时间与空间复杂度分析</w:t>
      </w:r>
    </w:p>
    <w:p w:rsidR="00293137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二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递归及递归的复杂度分析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/>
          <w:color w:val="000000"/>
          <w:kern w:val="0"/>
          <w:szCs w:val="21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三</w:t>
      </w:r>
      <w:r>
        <w:rPr>
          <w:rFonts w:ascii="宋体" w:eastAsia="宋体" w:hAnsi="宋体" w:cs="宋体"/>
          <w:color w:val="000000"/>
          <w:kern w:val="0"/>
          <w:szCs w:val="21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初级动态规划算法</w:t>
      </w:r>
    </w:p>
    <w:p w:rsidR="00293137" w:rsidRDefault="00293137" w:rsidP="00293137">
      <w:pPr>
        <w:widowControl/>
        <w:jc w:val="left"/>
        <w:outlineLvl w:val="0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二、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链表、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、队列</w:t>
      </w:r>
    </w:p>
    <w:p w:rsidR="00293137" w:rsidRPr="0096202B" w:rsidRDefault="00293137" w:rsidP="00293137">
      <w:pPr>
        <w:widowControl/>
        <w:jc w:val="left"/>
        <w:outlineLvl w:val="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/>
          <w:color w:val="000000"/>
          <w:kern w:val="0"/>
          <w:szCs w:val="21"/>
        </w:rPr>
        <w:t>(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宋体" w:eastAsia="宋体" w:hAnsi="宋体" w:cs="宋体"/>
          <w:color w:val="000000"/>
          <w:kern w:val="0"/>
          <w:szCs w:val="21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链表的基本概念和实现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二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proofErr w:type="gramStart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栈</w:t>
      </w:r>
      <w:proofErr w:type="gramEnd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和队列的基本概念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三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proofErr w:type="gramStart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栈</w:t>
      </w:r>
      <w:proofErr w:type="gramEnd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和队列的顺序存储结构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四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proofErr w:type="gramStart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栈</w:t>
      </w:r>
      <w:proofErr w:type="gramEnd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和队列的链式存储结构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五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proofErr w:type="gramStart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栈</w:t>
      </w:r>
      <w:proofErr w:type="gramEnd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和队列的应用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：表达式求值算法等</w:t>
      </w:r>
    </w:p>
    <w:p w:rsidR="00293137" w:rsidRPr="0096202B" w:rsidRDefault="00293137" w:rsidP="00293137">
      <w:pPr>
        <w:widowControl/>
        <w:jc w:val="left"/>
        <w:outlineLvl w:val="0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三、树与二叉树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proofErr w:type="gramStart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树的基本概念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二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二叉树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1.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二叉树的定义及其主要特征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2.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二叉树的顺序存储结构和链式存储结构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lastRenderedPageBreak/>
        <w:t xml:space="preserve">  3.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二叉树的遍历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4.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平衡二叉树</w:t>
      </w:r>
    </w:p>
    <w:p w:rsidR="00293137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哈夫曼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>(Huffman)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树和哈夫曼编码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6. AVL树</w:t>
      </w:r>
    </w:p>
    <w:p w:rsidR="00293137" w:rsidRPr="0096202B" w:rsidRDefault="00293137" w:rsidP="00293137">
      <w:pPr>
        <w:widowControl/>
        <w:jc w:val="left"/>
        <w:outlineLvl w:val="0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四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、图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proofErr w:type="gramStart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图的概念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二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图的存储及基本操作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1.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邻接矩阵法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2.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邻接表法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三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图的遍历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1.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深度优先搜索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2.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广度优先搜索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>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四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图的基本应用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最短路径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拓扑排序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. </w:t>
      </w:r>
      <w:proofErr w:type="spellStart"/>
      <w:r w:rsidRPr="00143031">
        <w:rPr>
          <w:rFonts w:ascii="宋体" w:eastAsia="宋体" w:hAnsi="宋体" w:cs="宋体"/>
          <w:color w:val="000000"/>
          <w:kern w:val="0"/>
          <w:szCs w:val="21"/>
        </w:rPr>
        <w:t>Dijkstra</w:t>
      </w:r>
      <w:proofErr w:type="spellEnd"/>
      <w:r w:rsidRPr="00143031">
        <w:rPr>
          <w:rFonts w:ascii="宋体" w:eastAsia="宋体" w:hAnsi="宋体" w:cs="宋体"/>
          <w:color w:val="000000"/>
          <w:kern w:val="0"/>
          <w:szCs w:val="21"/>
        </w:rPr>
        <w:t>(迪杰斯特拉)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算法及其特点分析</w:t>
      </w:r>
    </w:p>
    <w:p w:rsidR="00293137" w:rsidRPr="0096202B" w:rsidRDefault="00293137" w:rsidP="00293137">
      <w:pPr>
        <w:widowControl/>
        <w:jc w:val="left"/>
        <w:outlineLvl w:val="0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五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、查找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proofErr w:type="gramStart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查找的基本概念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二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顺序查找法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三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折半查找法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四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树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在查找的应用</w:t>
      </w:r>
    </w:p>
    <w:p w:rsidR="00293137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>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五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哈希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>(Hash)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表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/>
          <w:color w:val="000000"/>
          <w:kern w:val="0"/>
          <w:szCs w:val="21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六</w:t>
      </w:r>
      <w:r>
        <w:rPr>
          <w:rFonts w:ascii="宋体" w:eastAsia="宋体" w:hAnsi="宋体" w:cs="宋体"/>
          <w:color w:val="000000"/>
          <w:kern w:val="0"/>
          <w:szCs w:val="21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局部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敏感哈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希算法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七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查找算法的分析及应用</w:t>
      </w:r>
    </w:p>
    <w:p w:rsidR="00293137" w:rsidRPr="0096202B" w:rsidRDefault="00293137" w:rsidP="00293137">
      <w:pPr>
        <w:widowControl/>
        <w:jc w:val="left"/>
        <w:outlineLvl w:val="0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六、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排序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proofErr w:type="gramStart"/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排序的基本概念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二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插入排序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1.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直接插入排序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2.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折半插入排序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三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冒泡排序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四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选择排序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五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快速排序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六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堆排序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七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>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基数排序</w:t>
      </w:r>
    </w:p>
    <w:p w:rsidR="00293137" w:rsidRPr="0096202B" w:rsidRDefault="00293137" w:rsidP="00293137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八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各种内部排序算法的比较</w:t>
      </w:r>
    </w:p>
    <w:p w:rsidR="00293137" w:rsidRPr="0096202B" w:rsidRDefault="00293137" w:rsidP="00293137">
      <w:pPr>
        <w:jc w:val="left"/>
        <w:rPr>
          <w:rFonts w:ascii="宋体" w:eastAsia="宋体" w:hAnsi="宋体"/>
        </w:rPr>
      </w:pP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九</w:t>
      </w:r>
      <w:r w:rsidRPr="0096202B">
        <w:rPr>
          <w:rFonts w:ascii="宋体" w:eastAsia="宋体" w:hAnsi="宋体" w:cs="宋体"/>
          <w:color w:val="000000"/>
          <w:kern w:val="0"/>
          <w:szCs w:val="21"/>
        </w:rPr>
        <w:t xml:space="preserve">) </w:t>
      </w:r>
      <w:r w:rsidRPr="0096202B">
        <w:rPr>
          <w:rFonts w:ascii="宋体" w:eastAsia="宋体" w:hAnsi="宋体" w:cs="宋体" w:hint="eastAsia"/>
          <w:color w:val="000000"/>
          <w:kern w:val="0"/>
          <w:szCs w:val="21"/>
        </w:rPr>
        <w:t>排序算法的应用</w:t>
      </w:r>
    </w:p>
    <w:p w:rsidR="00293137" w:rsidRPr="00293137" w:rsidRDefault="00293137" w:rsidP="00293137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机器学习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【考察目标】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掌握机器学习的基本概念、基本流程；理解机器学习的常用任务、方法和模型。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理解机器学习方法和模型的数学原理和优缺点；能够结合具体任务对模型进行评估和选择。</w:t>
      </w:r>
    </w:p>
    <w:p w:rsidR="00293137" w:rsidRDefault="00293137" w:rsidP="00293137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能够运用机器学习的方法、模型和基本原理，通过计算和分析，解决机器学习领域的理论和实际问题。</w:t>
      </w:r>
    </w:p>
    <w:p w:rsidR="00172528" w:rsidRPr="00172528" w:rsidRDefault="00172528" w:rsidP="00293137">
      <w:pPr>
        <w:rPr>
          <w:rFonts w:ascii="宋体" w:eastAsia="宋体" w:hAnsi="宋体"/>
        </w:rPr>
      </w:pP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【考察范围】</w:t>
      </w:r>
    </w:p>
    <w:p w:rsidR="00293137" w:rsidRDefault="00293137" w:rsidP="00293137">
      <w:pPr>
        <w:rPr>
          <w:rFonts w:ascii="宋体" w:eastAsia="宋体" w:hAnsi="宋体"/>
        </w:rPr>
      </w:pPr>
      <w:r w:rsidRPr="008720C1">
        <w:rPr>
          <w:rFonts w:ascii="宋体" w:eastAsia="宋体" w:hAnsi="宋体" w:hint="eastAsia"/>
        </w:rPr>
        <w:t>一、</w:t>
      </w:r>
      <w:r>
        <w:rPr>
          <w:rFonts w:ascii="宋体" w:eastAsia="宋体" w:hAnsi="宋体" w:hint="eastAsia"/>
        </w:rPr>
        <w:t>机器学习的基本概念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（一）机器学习的定义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（二）机器学习的基本概念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样本、特征、标签、数据集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训练、测试、模型参数、损失函数、误差</w:t>
      </w:r>
    </w:p>
    <w:p w:rsidR="00293137" w:rsidRPr="00F95E9A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泛化能力、正则化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二、回归模型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（一）线性回归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线性回归模型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线性回归模型的优化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正规方程法、梯度下降法、随机梯度下降、牛顿法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（二）非线性回归的概念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（三）正则化线性回归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岭回归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>
        <w:rPr>
          <w:rFonts w:ascii="宋体" w:eastAsia="宋体" w:hAnsi="宋体" w:hint="eastAsia"/>
        </w:rPr>
        <w:t>套索（LASSO）回归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近端梯度法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三、分类模型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（一）判别模型与生成模型的概念和区别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（二）K最近邻算法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（三）贝叶斯分类器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生成贝叶斯分类器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朴素贝叶斯分类器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高斯朴素贝叶斯分类器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线性判别分析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（四）逻辑回归（对数几率回归）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1. </w:t>
      </w:r>
      <w:r>
        <w:rPr>
          <w:rFonts w:ascii="宋体" w:eastAsia="宋体" w:hAnsi="宋体" w:hint="eastAsia"/>
        </w:rPr>
        <w:t>几率与逻辑函数（对数几率函数）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二分类逻辑回归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逻辑回归的极大似然估计求解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4. </w:t>
      </w:r>
      <w:r>
        <w:rPr>
          <w:rFonts w:ascii="宋体" w:eastAsia="宋体" w:hAnsi="宋体" w:hint="eastAsia"/>
        </w:rPr>
        <w:t>多类逻辑回归</w:t>
      </w:r>
    </w:p>
    <w:p w:rsidR="00293137" w:rsidRDefault="00293137" w:rsidP="00293137">
      <w:pPr>
        <w:rPr>
          <w:rFonts w:ascii="宋体" w:eastAsia="宋体" w:hAnsi="宋体"/>
        </w:rPr>
      </w:pPr>
      <w:proofErr w:type="spellStart"/>
      <w:r>
        <w:rPr>
          <w:rFonts w:ascii="宋体" w:eastAsia="宋体" w:hAnsi="宋体"/>
        </w:rPr>
        <w:t>S</w:t>
      </w:r>
      <w:r>
        <w:rPr>
          <w:rFonts w:ascii="宋体" w:eastAsia="宋体" w:hAnsi="宋体" w:hint="eastAsia"/>
        </w:rPr>
        <w:t>oftmax</w:t>
      </w:r>
      <w:proofErr w:type="spellEnd"/>
      <w:r>
        <w:rPr>
          <w:rFonts w:ascii="宋体" w:eastAsia="宋体" w:hAnsi="宋体" w:hint="eastAsia"/>
        </w:rPr>
        <w:t>函数、一对多逻辑回归、一对一逻辑回归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（五）感知机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（六）支持向量机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间隔与支持向量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硬间隔支持</w:t>
      </w:r>
      <w:proofErr w:type="gramStart"/>
      <w:r>
        <w:rPr>
          <w:rFonts w:ascii="宋体" w:eastAsia="宋体" w:hAnsi="宋体" w:hint="eastAsia"/>
        </w:rPr>
        <w:t>向量机</w:t>
      </w:r>
      <w:proofErr w:type="gramEnd"/>
      <w:r>
        <w:rPr>
          <w:rFonts w:ascii="宋体" w:eastAsia="宋体" w:hAnsi="宋体" w:hint="eastAsia"/>
        </w:rPr>
        <w:t>及其对偶优化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软间隔支持向量机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支持</w:t>
      </w:r>
      <w:proofErr w:type="gramStart"/>
      <w:r>
        <w:rPr>
          <w:rFonts w:ascii="宋体" w:eastAsia="宋体" w:hAnsi="宋体" w:hint="eastAsia"/>
        </w:rPr>
        <w:t>向量机</w:t>
      </w:r>
      <w:proofErr w:type="gramEnd"/>
      <w:r>
        <w:rPr>
          <w:rFonts w:ascii="宋体" w:eastAsia="宋体" w:hAnsi="宋体" w:hint="eastAsia"/>
        </w:rPr>
        <w:t>的核方法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（七）深度学习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神经元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多层神经网络的结构和损失函数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多层神经网络的优化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卷积神经网络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（八）决策树与随机森林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决策树的分类过程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决策树的划分准则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信息增益、信息增益比、基尼</w:t>
      </w:r>
      <w:proofErr w:type="gramStart"/>
      <w:r>
        <w:rPr>
          <w:rFonts w:ascii="宋体" w:eastAsia="宋体" w:hAnsi="宋体" w:hint="eastAsia"/>
        </w:rPr>
        <w:t>不</w:t>
      </w:r>
      <w:proofErr w:type="gramEnd"/>
      <w:r>
        <w:rPr>
          <w:rFonts w:ascii="宋体" w:eastAsia="宋体" w:hAnsi="宋体" w:hint="eastAsia"/>
        </w:rPr>
        <w:t>纯度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随机森林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（九）集成学习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聚合算法（b</w:t>
      </w:r>
      <w:r>
        <w:rPr>
          <w:rFonts w:ascii="宋体" w:eastAsia="宋体" w:hAnsi="宋体"/>
        </w:rPr>
        <w:t>agging</w:t>
      </w:r>
      <w:r>
        <w:rPr>
          <w:rFonts w:ascii="宋体" w:eastAsia="宋体" w:hAnsi="宋体" w:hint="eastAsia"/>
        </w:rPr>
        <w:t>）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提升算法（b</w:t>
      </w:r>
      <w:r>
        <w:rPr>
          <w:rFonts w:ascii="宋体" w:eastAsia="宋体" w:hAnsi="宋体"/>
        </w:rPr>
        <w:t>oosting</w:t>
      </w:r>
      <w:r>
        <w:rPr>
          <w:rFonts w:ascii="宋体" w:eastAsia="宋体" w:hAnsi="宋体" w:hint="eastAsia"/>
        </w:rPr>
        <w:t>）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堆叠算法（stacking）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四、无监督学习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（一）聚类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层次聚类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 K</w:t>
      </w:r>
      <w:r>
        <w:rPr>
          <w:rFonts w:ascii="宋体" w:eastAsia="宋体" w:hAnsi="宋体" w:hint="eastAsia"/>
        </w:rPr>
        <w:t>均值算法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高斯混合模型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期望最大化（EM）算法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（二）降维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proofErr w:type="gramStart"/>
      <w:r>
        <w:rPr>
          <w:rFonts w:ascii="宋体" w:eastAsia="宋体" w:hAnsi="宋体" w:hint="eastAsia"/>
        </w:rPr>
        <w:t>数据降维的</w:t>
      </w:r>
      <w:proofErr w:type="gramEnd"/>
      <w:r>
        <w:rPr>
          <w:rFonts w:ascii="宋体" w:eastAsia="宋体" w:hAnsi="宋体" w:hint="eastAsia"/>
        </w:rPr>
        <w:t>概念和动机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>
        <w:rPr>
          <w:rFonts w:ascii="宋体" w:eastAsia="宋体" w:hAnsi="宋体" w:hint="eastAsia"/>
        </w:rPr>
        <w:t>主成分分析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五、学习理论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（一）特征选择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过滤法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包裹法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嵌入法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（二）模型选择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欠拟合与过拟合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训练-测试法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交叉验证法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留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交叉验证、K折交叉验证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（三）偏差-方差权衡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1. </w:t>
      </w:r>
      <w:r>
        <w:rPr>
          <w:rFonts w:ascii="宋体" w:eastAsia="宋体" w:hAnsi="宋体" w:hint="eastAsia"/>
        </w:rPr>
        <w:t>预测误差期望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（期望泛化误差）</w:t>
      </w:r>
    </w:p>
    <w:p w:rsidR="00293137" w:rsidRDefault="00293137" w:rsidP="0029313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预测误差期望的预测偏差-方差分解</w:t>
      </w:r>
    </w:p>
    <w:p w:rsidR="00293137" w:rsidRDefault="00293137" w:rsidP="00293137">
      <w:pPr>
        <w:rPr>
          <w:rFonts w:ascii="宋体" w:eastAsia="宋体" w:hAnsi="宋体" w:hint="eastAsia"/>
        </w:rPr>
      </w:pPr>
    </w:p>
    <w:p w:rsidR="00172528" w:rsidRPr="00172528" w:rsidRDefault="00172528" w:rsidP="00172528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知识表示与处理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【考察目标】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掌握知识图谱的基本概念、基本流程；理解知识图谱的常用任务、方法和模型。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理解知识图谱的基本方法和模型的数学原理。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能够运用知识图谱的方法、模型和基本原理，通过计算和分析，解决知识图谱应用领域的实际问题。</w:t>
      </w:r>
    </w:p>
    <w:p w:rsidR="00172528" w:rsidRDefault="00172528" w:rsidP="00172528">
      <w:pPr>
        <w:rPr>
          <w:rFonts w:ascii="宋体" w:eastAsia="宋体" w:hAnsi="宋体"/>
        </w:rPr>
      </w:pP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【考察范围】</w:t>
      </w:r>
    </w:p>
    <w:p w:rsidR="00172528" w:rsidRDefault="00172528" w:rsidP="00172528">
      <w:pPr>
        <w:rPr>
          <w:rFonts w:ascii="宋体" w:eastAsia="宋体" w:hAnsi="宋体"/>
        </w:rPr>
      </w:pPr>
      <w:r w:rsidRPr="008720C1">
        <w:rPr>
          <w:rFonts w:ascii="宋体" w:eastAsia="宋体" w:hAnsi="宋体" w:hint="eastAsia"/>
        </w:rPr>
        <w:t>一、</w:t>
      </w:r>
      <w:r>
        <w:rPr>
          <w:rFonts w:ascii="宋体" w:eastAsia="宋体" w:hAnsi="宋体" w:hint="eastAsia"/>
        </w:rPr>
        <w:t>知识图谱的定义和基本概念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（一）知识图谱的定义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（二）知识图谱的基本概念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本体、语义网、知识库、模式知识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类、关系、属性、实例</w:t>
      </w:r>
    </w:p>
    <w:p w:rsidR="00172528" w:rsidRP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知识表示、语义网络、RDF、RDFS、OWL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二、知识表示与建模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（一）传统知识表示方法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 w:rsidRPr="00107F68">
        <w:rPr>
          <w:rFonts w:ascii="宋体" w:eastAsia="宋体" w:hAnsi="宋体"/>
        </w:rPr>
        <w:t>霍恩子句和霍恩逻辑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语义网络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3. </w:t>
      </w:r>
      <w:r>
        <w:rPr>
          <w:rFonts w:ascii="宋体" w:eastAsia="宋体" w:hAnsi="宋体" w:hint="eastAsia"/>
        </w:rPr>
        <w:t>描述逻辑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</w:t>
      </w:r>
      <w:proofErr w:type="gramStart"/>
      <w:r>
        <w:rPr>
          <w:rFonts w:ascii="宋体" w:eastAsia="宋体" w:hAnsi="宋体" w:hint="eastAsia"/>
        </w:rPr>
        <w:t>语义网</w:t>
      </w:r>
      <w:proofErr w:type="gramEnd"/>
      <w:r>
        <w:rPr>
          <w:rFonts w:ascii="宋体" w:eastAsia="宋体" w:hAnsi="宋体" w:hint="eastAsia"/>
        </w:rPr>
        <w:t>知识表示方法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RDF和RDFS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>
        <w:rPr>
          <w:rFonts w:ascii="宋体" w:eastAsia="宋体" w:hAnsi="宋体" w:hint="eastAsia"/>
        </w:rPr>
        <w:t>OWL和OWL</w:t>
      </w:r>
      <w:r>
        <w:rPr>
          <w:rFonts w:ascii="宋体" w:eastAsia="宋体" w:hAnsi="宋体"/>
        </w:rPr>
        <w:t xml:space="preserve">2 </w:t>
      </w:r>
      <w:r>
        <w:rPr>
          <w:rFonts w:ascii="宋体" w:eastAsia="宋体" w:hAnsi="宋体" w:hint="eastAsia"/>
        </w:rPr>
        <w:t>Fr</w:t>
      </w:r>
      <w:r>
        <w:rPr>
          <w:rFonts w:ascii="宋体" w:eastAsia="宋体" w:hAnsi="宋体"/>
        </w:rPr>
        <w:t>agment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知识图谱查询语言的表示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三、知识存储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（一）知识图谱数据模型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（二）知识图谱查询语言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（三）知识图谱存储方法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面向RDF的三元组数据库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原生图数据库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3. </w:t>
      </w:r>
      <w:r>
        <w:rPr>
          <w:rFonts w:ascii="宋体" w:eastAsia="宋体" w:hAnsi="宋体" w:hint="eastAsia"/>
        </w:rPr>
        <w:t>知识图谱数据库比较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四、知识抽取与知识挖掘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（一）面向非结构化数据的知识抽取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实体抽取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关系抽取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事件抽取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（二）面向结构化数据的知识抽取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直接映射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>
        <w:rPr>
          <w:rFonts w:ascii="宋体" w:eastAsia="宋体" w:hAnsi="宋体" w:hint="eastAsia"/>
        </w:rPr>
        <w:t>R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RML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（三）实体链接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五、知识融合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（一）本体概念层融合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本体映射分类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本体映射方法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（二）实例层融合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基于快速相似度计算的实例匹配方法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基于规则的实例匹配方法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基于学习的实例匹配方法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六、知识图谱推理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（一）什么是推理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（二）本体推理与规则推理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RDFS推理</w:t>
      </w:r>
    </w:p>
    <w:p w:rsidR="00172528" w:rsidRDefault="00172528" w:rsidP="001725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基于规则前向推理</w:t>
      </w:r>
    </w:p>
    <w:p w:rsidR="00010D27" w:rsidRPr="00172528" w:rsidRDefault="00010D27" w:rsidP="00172528">
      <w:pPr>
        <w:pStyle w:val="Default"/>
        <w:jc w:val="center"/>
        <w:rPr>
          <w:b/>
          <w:sz w:val="28"/>
          <w:szCs w:val="28"/>
        </w:rPr>
      </w:pPr>
    </w:p>
    <w:sectPr w:rsidR="00010D27" w:rsidRPr="001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A8" w:rsidRDefault="00ED2BA8" w:rsidP="00011701">
      <w:r>
        <w:separator/>
      </w:r>
    </w:p>
  </w:endnote>
  <w:endnote w:type="continuationSeparator" w:id="0">
    <w:p w:rsidR="00ED2BA8" w:rsidRDefault="00ED2BA8" w:rsidP="000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A8" w:rsidRDefault="00ED2BA8" w:rsidP="00011701">
      <w:r>
        <w:separator/>
      </w:r>
    </w:p>
  </w:footnote>
  <w:footnote w:type="continuationSeparator" w:id="0">
    <w:p w:rsidR="00ED2BA8" w:rsidRDefault="00ED2BA8" w:rsidP="0001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E9"/>
    <w:rsid w:val="00010D27"/>
    <w:rsid w:val="00011701"/>
    <w:rsid w:val="00172528"/>
    <w:rsid w:val="00293137"/>
    <w:rsid w:val="005E157A"/>
    <w:rsid w:val="005E718A"/>
    <w:rsid w:val="00703814"/>
    <w:rsid w:val="007D5A36"/>
    <w:rsid w:val="00A64AE9"/>
    <w:rsid w:val="00B8504C"/>
    <w:rsid w:val="00ED2BA8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701"/>
    <w:rPr>
      <w:sz w:val="18"/>
      <w:szCs w:val="18"/>
    </w:rPr>
  </w:style>
  <w:style w:type="paragraph" w:customStyle="1" w:styleId="Default">
    <w:name w:val="Default"/>
    <w:uiPriority w:val="99"/>
    <w:rsid w:val="00010D2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701"/>
    <w:rPr>
      <w:sz w:val="18"/>
      <w:szCs w:val="18"/>
    </w:rPr>
  </w:style>
  <w:style w:type="paragraph" w:customStyle="1" w:styleId="Default">
    <w:name w:val="Default"/>
    <w:uiPriority w:val="99"/>
    <w:rsid w:val="00010D2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邢婉秋</dc:creator>
  <cp:keywords/>
  <dc:description/>
  <cp:lastModifiedBy>邢婉秋</cp:lastModifiedBy>
  <cp:revision>10</cp:revision>
  <dcterms:created xsi:type="dcterms:W3CDTF">2021-09-18T08:00:00Z</dcterms:created>
  <dcterms:modified xsi:type="dcterms:W3CDTF">2021-09-18T08:19:00Z</dcterms:modified>
</cp:coreProperties>
</file>