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sz w:val="32"/>
          <w:szCs w:val="28"/>
        </w:rPr>
      </w:pPr>
      <w:r>
        <w:rPr>
          <w:rFonts w:hint="eastAsia" w:ascii="宋体" w:hAnsi="宋体" w:eastAsia="宋体"/>
          <w:b/>
          <w:sz w:val="32"/>
          <w:szCs w:val="28"/>
        </w:rPr>
        <w:t>2</w:t>
      </w:r>
      <w:r>
        <w:rPr>
          <w:rFonts w:ascii="宋体" w:hAnsi="宋体" w:eastAsia="宋体"/>
          <w:b/>
          <w:sz w:val="32"/>
          <w:szCs w:val="28"/>
        </w:rPr>
        <w:t>019-2020</w:t>
      </w:r>
      <w:r>
        <w:rPr>
          <w:rFonts w:hint="eastAsia" w:ascii="宋体" w:hAnsi="宋体" w:eastAsia="宋体"/>
          <w:b/>
          <w:sz w:val="32"/>
          <w:szCs w:val="28"/>
        </w:rPr>
        <w:t>学年东南大学三好学生、三好学生标兵、优秀学生干部名额分配表</w:t>
      </w:r>
    </w:p>
    <w:p/>
    <w:tbl>
      <w:tblPr>
        <w:tblStyle w:val="3"/>
        <w:tblW w:w="892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21"/>
        <w:gridCol w:w="2350"/>
        <w:gridCol w:w="1950"/>
        <w:gridCol w:w="1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721" w:type="dxa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年级</w:t>
            </w:r>
          </w:p>
        </w:tc>
        <w:tc>
          <w:tcPr>
            <w:tcW w:w="2350" w:type="dxa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优干数</w:t>
            </w:r>
          </w:p>
        </w:tc>
        <w:tc>
          <w:tcPr>
            <w:tcW w:w="1950" w:type="dxa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标兵数</w:t>
            </w:r>
          </w:p>
        </w:tc>
        <w:tc>
          <w:tcPr>
            <w:tcW w:w="1905" w:type="dxa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三好数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721" w:type="dxa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201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级</w:t>
            </w:r>
          </w:p>
        </w:tc>
        <w:tc>
          <w:tcPr>
            <w:tcW w:w="2350" w:type="dxa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4</w:t>
            </w:r>
          </w:p>
        </w:tc>
        <w:tc>
          <w:tcPr>
            <w:tcW w:w="1950" w:type="dxa"/>
            <w:vMerge w:val="restart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2（学院评定）</w:t>
            </w:r>
          </w:p>
        </w:tc>
        <w:tc>
          <w:tcPr>
            <w:tcW w:w="1905" w:type="dxa"/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721" w:type="dxa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201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级</w:t>
            </w:r>
          </w:p>
        </w:tc>
        <w:tc>
          <w:tcPr>
            <w:tcW w:w="2350" w:type="dxa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950" w:type="dxa"/>
            <w:vMerge w:val="continue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05" w:type="dxa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721" w:type="dxa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共计</w:t>
            </w:r>
          </w:p>
        </w:tc>
        <w:tc>
          <w:tcPr>
            <w:tcW w:w="2350" w:type="dxa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950" w:type="dxa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905" w:type="dxa"/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721" w:type="dxa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评选要求</w:t>
            </w:r>
          </w:p>
        </w:tc>
        <w:tc>
          <w:tcPr>
            <w:tcW w:w="235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各年级</w:t>
            </w:r>
            <w:r>
              <w:rPr>
                <w:rFonts w:asciiTheme="minorEastAsia" w:hAnsiTheme="minorEastAsia"/>
                <w:sz w:val="24"/>
                <w:szCs w:val="24"/>
              </w:rPr>
              <w:t>评选，以班级干部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为主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学生组织干部也有资格报名参加班级民主评议</w:t>
            </w:r>
            <w:r>
              <w:rPr>
                <w:rFonts w:asciiTheme="minorEastAsia" w:hAnsiTheme="minorEastAsia"/>
                <w:sz w:val="24"/>
                <w:szCs w:val="24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各年级名额</w:t>
            </w:r>
            <w:r>
              <w:rPr>
                <w:rFonts w:asciiTheme="minorEastAsia" w:hAnsiTheme="minorEastAsia"/>
                <w:sz w:val="24"/>
                <w:szCs w:val="24"/>
              </w:rPr>
              <w:t>根据申请情况，可以进行调整。</w:t>
            </w:r>
          </w:p>
        </w:tc>
        <w:tc>
          <w:tcPr>
            <w:tcW w:w="195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各年级申报</w:t>
            </w:r>
            <w:r>
              <w:rPr>
                <w:rFonts w:asciiTheme="minorEastAsia" w:hAnsiTheme="minorEastAsia"/>
                <w:sz w:val="24"/>
                <w:szCs w:val="24"/>
              </w:rPr>
              <w:t>名单，学院统一评选。</w:t>
            </w:r>
          </w:p>
        </w:tc>
        <w:tc>
          <w:tcPr>
            <w:tcW w:w="190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经过班级推优，以班级评选为主。各年级名额</w:t>
            </w:r>
            <w:r>
              <w:rPr>
                <w:rFonts w:asciiTheme="minorEastAsia" w:hAnsiTheme="minorEastAsia"/>
                <w:sz w:val="24"/>
                <w:szCs w:val="24"/>
              </w:rPr>
              <w:t>根据申请情况，可以进行调整。</w:t>
            </w:r>
          </w:p>
        </w:tc>
      </w:tr>
    </w:tbl>
    <w:p/>
    <w:p/>
    <w:tbl>
      <w:tblPr>
        <w:tblStyle w:val="3"/>
        <w:tblW w:w="892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21"/>
        <w:gridCol w:w="2350"/>
        <w:gridCol w:w="1950"/>
        <w:gridCol w:w="1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721" w:type="dxa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大类</w:t>
            </w:r>
          </w:p>
        </w:tc>
        <w:tc>
          <w:tcPr>
            <w:tcW w:w="2350" w:type="dxa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优干数</w:t>
            </w:r>
          </w:p>
        </w:tc>
        <w:tc>
          <w:tcPr>
            <w:tcW w:w="1950" w:type="dxa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标兵数</w:t>
            </w:r>
          </w:p>
        </w:tc>
        <w:tc>
          <w:tcPr>
            <w:tcW w:w="1905" w:type="dxa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三好数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721" w:type="dxa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计算机类</w:t>
            </w:r>
          </w:p>
        </w:tc>
        <w:tc>
          <w:tcPr>
            <w:tcW w:w="2350" w:type="dxa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950" w:type="dxa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905" w:type="dxa"/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721" w:type="dxa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评选要求</w:t>
            </w:r>
          </w:p>
        </w:tc>
        <w:tc>
          <w:tcPr>
            <w:tcW w:w="6205" w:type="dxa"/>
            <w:gridSpan w:val="3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大类单独组织评审，以大类通知为准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8660EC"/>
    <w:rsid w:val="4D86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2020-09-09T01:45:00Z</dcterms:created>
  <dc:creator>董烨</dc:creator>
  <cp:lastModifiedBy>董烨</cp:lastModifiedBy>
  <dcterms:modified xsi:type="dcterms:W3CDTF">2020-09-09T02:09:08Z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